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98314" w14:textId="77777777" w:rsidR="00464568" w:rsidRDefault="00464568" w:rsidP="00C66B0A">
      <w:pPr>
        <w:pStyle w:val="Overskrift2"/>
        <w:spacing w:line="360" w:lineRule="auto"/>
        <w:rPr>
          <w:lang w:val="fo-FO"/>
        </w:rPr>
      </w:pPr>
      <w:bookmarkStart w:id="0" w:name="_Hlk97894904"/>
      <w:r>
        <w:rPr>
          <w:lang w:val="fo-FO"/>
        </w:rPr>
        <w:t>Nyt testmiljø for Borgerblikket</w:t>
      </w:r>
    </w:p>
    <w:p w14:paraId="46A6774C" w14:textId="16664619" w:rsidR="00464568" w:rsidRDefault="005A5DC1" w:rsidP="00C66B0A">
      <w:pPr>
        <w:spacing w:line="360" w:lineRule="auto"/>
        <w:rPr>
          <w:lang w:val="fo-FO"/>
        </w:rPr>
      </w:pPr>
      <w:r>
        <w:rPr>
          <w:lang w:val="fo-FO"/>
        </w:rPr>
        <w:t xml:space="preserve">KOMBIT har nu et testmiljø klar, hvor </w:t>
      </w:r>
      <w:r w:rsidR="00385B37">
        <w:rPr>
          <w:lang w:val="fo-FO"/>
        </w:rPr>
        <w:t>du</w:t>
      </w:r>
      <w:r>
        <w:rPr>
          <w:lang w:val="fo-FO"/>
        </w:rPr>
        <w:t xml:space="preserve"> som kommune vil kunne se, hvordan data vises for borgeren </w:t>
      </w:r>
      <w:r w:rsidR="00C66B0A">
        <w:rPr>
          <w:lang w:val="fo-FO"/>
        </w:rPr>
        <w:t>på</w:t>
      </w:r>
      <w:r>
        <w:rPr>
          <w:lang w:val="fo-FO"/>
        </w:rPr>
        <w:t xml:space="preserve"> Borger.dk. Testmiljøet hænger sammen med SAPA-P</w:t>
      </w:r>
      <w:r w:rsidR="00C66B0A">
        <w:rPr>
          <w:lang w:val="fo-FO"/>
        </w:rPr>
        <w:t>. Dette kan ses ved at</w:t>
      </w:r>
      <w:r>
        <w:rPr>
          <w:lang w:val="fo-FO"/>
        </w:rPr>
        <w:t xml:space="preserve"> man i SAPA kan lave den KLE</w:t>
      </w:r>
      <w:r w:rsidR="00C66B0A">
        <w:rPr>
          <w:lang w:val="fo-FO"/>
        </w:rPr>
        <w:t>-</w:t>
      </w:r>
      <w:r>
        <w:rPr>
          <w:lang w:val="fo-FO"/>
        </w:rPr>
        <w:t xml:space="preserve">opsætning man ønsker og efterfølgende se </w:t>
      </w:r>
      <w:r w:rsidR="00C66B0A">
        <w:rPr>
          <w:lang w:val="fo-FO"/>
        </w:rPr>
        <w:t>ændringen i effekt</w:t>
      </w:r>
      <w:r>
        <w:rPr>
          <w:lang w:val="fo-FO"/>
        </w:rPr>
        <w:t>, i det som vises for borgeren på Borger.dk. Man har også mulighed for at se hvordan testdata ser ud i SAPA via SAPA Overblik.</w:t>
      </w:r>
      <w:r w:rsidR="008B461F">
        <w:rPr>
          <w:lang w:val="fo-FO"/>
        </w:rPr>
        <w:t xml:space="preserve"> </w:t>
      </w:r>
    </w:p>
    <w:p w14:paraId="11D0B554" w14:textId="77777777" w:rsidR="00CF48C4" w:rsidRPr="00464568" w:rsidRDefault="00CF48C4" w:rsidP="00C66B0A">
      <w:pPr>
        <w:spacing w:line="360" w:lineRule="auto"/>
        <w:rPr>
          <w:lang w:val="fo-FO"/>
        </w:rPr>
      </w:pPr>
    </w:p>
    <w:p w14:paraId="7B3B8123" w14:textId="5FB452E4" w:rsidR="00464568" w:rsidRDefault="00464568" w:rsidP="00C66B0A">
      <w:pPr>
        <w:pStyle w:val="Overskrift2"/>
        <w:spacing w:line="360" w:lineRule="auto"/>
        <w:rPr>
          <w:lang w:val="fo-FO"/>
        </w:rPr>
      </w:pPr>
      <w:r>
        <w:rPr>
          <w:lang w:val="fo-FO"/>
        </w:rPr>
        <w:t>Hvad kan man i det nye testmiljø</w:t>
      </w:r>
      <w:r w:rsidR="00C66B0A">
        <w:rPr>
          <w:lang w:val="fo-FO"/>
        </w:rPr>
        <w:t>?</w:t>
      </w:r>
    </w:p>
    <w:p w14:paraId="2C8CA5B6" w14:textId="19B758F1" w:rsidR="00C66B0A" w:rsidRPr="00C66B0A" w:rsidRDefault="00464568" w:rsidP="00C66B0A">
      <w:pPr>
        <w:spacing w:line="360" w:lineRule="auto"/>
        <w:rPr>
          <w:rFonts w:ascii="Arial" w:hAnsi="Arial" w:cs="Arial"/>
          <w:lang w:val="fo-FO"/>
        </w:rPr>
      </w:pPr>
      <w:r>
        <w:rPr>
          <w:lang w:val="fo-FO"/>
        </w:rPr>
        <w:t>I det nye testmiljø er det muligt at logge på Borger.dk og se d</w:t>
      </w:r>
      <w:r w:rsidR="005A5DC1">
        <w:rPr>
          <w:lang w:val="fo-FO"/>
        </w:rPr>
        <w:t>e</w:t>
      </w:r>
      <w:r>
        <w:rPr>
          <w:lang w:val="fo-FO"/>
        </w:rPr>
        <w:t xml:space="preserve"> testdata</w:t>
      </w:r>
      <w:r w:rsidR="00C66B0A">
        <w:rPr>
          <w:lang w:val="fo-FO"/>
        </w:rPr>
        <w:t>,</w:t>
      </w:r>
      <w:r w:rsidR="005A5DC1">
        <w:rPr>
          <w:lang w:val="fo-FO"/>
        </w:rPr>
        <w:t xml:space="preserve"> der er </w:t>
      </w:r>
      <w:r w:rsidR="005A5DC1" w:rsidRPr="00C66B0A">
        <w:rPr>
          <w:rFonts w:ascii="Arial" w:hAnsi="Arial" w:cs="Arial"/>
          <w:lang w:val="fo-FO"/>
        </w:rPr>
        <w:t xml:space="preserve">oprettet til </w:t>
      </w:r>
      <w:r w:rsidR="00FB1352" w:rsidRPr="00C66B0A">
        <w:rPr>
          <w:rFonts w:ascii="Arial" w:hAnsi="Arial" w:cs="Arial"/>
          <w:lang w:val="fo-FO"/>
        </w:rPr>
        <w:t xml:space="preserve">jeres </w:t>
      </w:r>
      <w:r w:rsidR="000B3C7B" w:rsidRPr="00C66B0A">
        <w:rPr>
          <w:rFonts w:ascii="Arial" w:hAnsi="Arial" w:cs="Arial"/>
          <w:lang w:val="fo-FO"/>
        </w:rPr>
        <w:t>kommune</w:t>
      </w:r>
      <w:r w:rsidR="005A5DC1" w:rsidRPr="00C66B0A">
        <w:rPr>
          <w:rFonts w:ascii="Arial" w:hAnsi="Arial" w:cs="Arial"/>
          <w:lang w:val="fo-FO"/>
        </w:rPr>
        <w:t xml:space="preserve">. </w:t>
      </w:r>
      <w:r w:rsidR="00D35349" w:rsidRPr="00C66B0A">
        <w:rPr>
          <w:rFonts w:ascii="Arial" w:hAnsi="Arial" w:cs="Arial"/>
          <w:lang w:val="fo-FO"/>
        </w:rPr>
        <w:t>En forudsætning for at kunne se testdata er at</w:t>
      </w:r>
      <w:r w:rsidRPr="00C66B0A">
        <w:rPr>
          <w:rFonts w:ascii="Arial" w:hAnsi="Arial" w:cs="Arial"/>
          <w:lang w:val="fo-FO"/>
        </w:rPr>
        <w:t xml:space="preserve"> </w:t>
      </w:r>
      <w:r w:rsidR="00385B37">
        <w:rPr>
          <w:rFonts w:ascii="Arial" w:hAnsi="Arial" w:cs="Arial"/>
          <w:lang w:val="fo-FO"/>
        </w:rPr>
        <w:t>du</w:t>
      </w:r>
      <w:r w:rsidR="00CF48C4">
        <w:rPr>
          <w:rFonts w:ascii="Arial" w:hAnsi="Arial" w:cs="Arial"/>
          <w:lang w:val="fo-FO"/>
        </w:rPr>
        <w:t xml:space="preserve"> har:</w:t>
      </w:r>
      <w:r w:rsidRPr="00C66B0A">
        <w:rPr>
          <w:rFonts w:ascii="Arial" w:hAnsi="Arial" w:cs="Arial"/>
          <w:lang w:val="fo-FO"/>
        </w:rPr>
        <w:t xml:space="preserve"> </w:t>
      </w:r>
    </w:p>
    <w:p w14:paraId="656127F8" w14:textId="49D888FE" w:rsidR="00C66B0A" w:rsidRPr="00C66B0A" w:rsidRDefault="00CF48C4" w:rsidP="00C66B0A">
      <w:pPr>
        <w:pStyle w:val="Listeafsnit"/>
        <w:numPr>
          <w:ilvl w:val="0"/>
          <w:numId w:val="22"/>
        </w:numPr>
        <w:spacing w:line="360" w:lineRule="auto"/>
        <w:rPr>
          <w:rFonts w:ascii="Arial" w:hAnsi="Arial" w:cs="Arial"/>
          <w:sz w:val="22"/>
          <w:szCs w:val="22"/>
          <w:lang w:val="fo-FO"/>
        </w:rPr>
      </w:pPr>
      <w:r>
        <w:rPr>
          <w:rFonts w:ascii="Arial" w:hAnsi="Arial" w:cs="Arial"/>
          <w:sz w:val="22"/>
          <w:szCs w:val="22"/>
          <w:lang w:val="fo-FO"/>
        </w:rPr>
        <w:t>O</w:t>
      </w:r>
      <w:r w:rsidR="00464568" w:rsidRPr="00C66B0A">
        <w:rPr>
          <w:rFonts w:ascii="Arial" w:hAnsi="Arial" w:cs="Arial"/>
          <w:sz w:val="22"/>
          <w:szCs w:val="22"/>
          <w:lang w:val="fo-FO"/>
        </w:rPr>
        <w:t xml:space="preserve">prettet en bruger i SAPA-P som er tilknyttet </w:t>
      </w:r>
      <w:r w:rsidR="00C66B0A" w:rsidRPr="00C66B0A">
        <w:rPr>
          <w:rFonts w:ascii="Arial" w:hAnsi="Arial" w:cs="Arial"/>
          <w:sz w:val="22"/>
          <w:szCs w:val="22"/>
          <w:lang w:val="fo-FO"/>
        </w:rPr>
        <w:t>j</w:t>
      </w:r>
      <w:r w:rsidR="00464568" w:rsidRPr="00C66B0A">
        <w:rPr>
          <w:rFonts w:ascii="Arial" w:hAnsi="Arial" w:cs="Arial"/>
          <w:sz w:val="22"/>
          <w:szCs w:val="22"/>
          <w:lang w:val="fo-FO"/>
        </w:rPr>
        <w:t xml:space="preserve">eres </w:t>
      </w:r>
      <w:r w:rsidR="00A86D4E" w:rsidRPr="00C66B0A">
        <w:rPr>
          <w:rFonts w:ascii="Arial" w:hAnsi="Arial" w:cs="Arial"/>
          <w:sz w:val="22"/>
          <w:szCs w:val="22"/>
          <w:lang w:val="fo-FO"/>
        </w:rPr>
        <w:t>o</w:t>
      </w:r>
      <w:r w:rsidR="00464568" w:rsidRPr="00C66B0A">
        <w:rPr>
          <w:rFonts w:ascii="Arial" w:hAnsi="Arial" w:cs="Arial"/>
          <w:sz w:val="22"/>
          <w:szCs w:val="22"/>
          <w:lang w:val="fo-FO"/>
        </w:rPr>
        <w:t>rganisationskompone</w:t>
      </w:r>
      <w:r w:rsidR="00A86D4E" w:rsidRPr="00C66B0A">
        <w:rPr>
          <w:rFonts w:ascii="Arial" w:hAnsi="Arial" w:cs="Arial"/>
          <w:sz w:val="22"/>
          <w:szCs w:val="22"/>
          <w:lang w:val="fo-FO"/>
        </w:rPr>
        <w:t>n</w:t>
      </w:r>
      <w:r w:rsidR="00464568" w:rsidRPr="00C66B0A">
        <w:rPr>
          <w:rFonts w:ascii="Arial" w:hAnsi="Arial" w:cs="Arial"/>
          <w:sz w:val="22"/>
          <w:szCs w:val="22"/>
          <w:lang w:val="fo-FO"/>
        </w:rPr>
        <w:t>t</w:t>
      </w:r>
      <w:r>
        <w:rPr>
          <w:rFonts w:ascii="Arial" w:hAnsi="Arial" w:cs="Arial"/>
          <w:sz w:val="22"/>
          <w:szCs w:val="22"/>
          <w:lang w:val="fo-FO"/>
        </w:rPr>
        <w:t>.</w:t>
      </w:r>
    </w:p>
    <w:p w14:paraId="34D61673" w14:textId="6F1BC0BF" w:rsidR="00464568" w:rsidRPr="00C66B0A" w:rsidRDefault="00CF48C4" w:rsidP="00C66B0A">
      <w:pPr>
        <w:pStyle w:val="Listeafsnit"/>
        <w:numPr>
          <w:ilvl w:val="0"/>
          <w:numId w:val="22"/>
        </w:numPr>
        <w:spacing w:line="360" w:lineRule="auto"/>
        <w:rPr>
          <w:rFonts w:ascii="Arial" w:hAnsi="Arial" w:cs="Arial"/>
          <w:sz w:val="22"/>
          <w:szCs w:val="22"/>
          <w:lang w:val="fo-FO"/>
        </w:rPr>
      </w:pPr>
      <w:r w:rsidRPr="00C66B0A">
        <w:rPr>
          <w:rFonts w:ascii="Arial" w:hAnsi="Arial" w:cs="Arial"/>
          <w:sz w:val="22"/>
          <w:szCs w:val="22"/>
          <w:lang w:val="fo-FO"/>
        </w:rPr>
        <w:t>A</w:t>
      </w:r>
      <w:r w:rsidR="00464568" w:rsidRPr="00C66B0A">
        <w:rPr>
          <w:rFonts w:ascii="Arial" w:hAnsi="Arial" w:cs="Arial"/>
          <w:sz w:val="22"/>
          <w:szCs w:val="22"/>
          <w:lang w:val="fo-FO"/>
        </w:rPr>
        <w:t>t</w:t>
      </w:r>
      <w:r>
        <w:rPr>
          <w:rFonts w:ascii="Arial" w:hAnsi="Arial" w:cs="Arial"/>
          <w:sz w:val="22"/>
          <w:szCs w:val="22"/>
          <w:lang w:val="fo-FO"/>
        </w:rPr>
        <w:t xml:space="preserve"> </w:t>
      </w:r>
      <w:r w:rsidR="00385B37">
        <w:rPr>
          <w:rFonts w:ascii="Arial" w:hAnsi="Arial" w:cs="Arial"/>
          <w:sz w:val="22"/>
          <w:szCs w:val="22"/>
          <w:lang w:val="fo-FO"/>
        </w:rPr>
        <w:t>du</w:t>
      </w:r>
      <w:r w:rsidR="00464568" w:rsidRPr="00C66B0A">
        <w:rPr>
          <w:rFonts w:ascii="Arial" w:hAnsi="Arial" w:cs="Arial"/>
          <w:sz w:val="22"/>
          <w:szCs w:val="22"/>
          <w:lang w:val="fo-FO"/>
        </w:rPr>
        <w:t xml:space="preserve"> har opsat </w:t>
      </w:r>
      <w:r w:rsidR="00FB1352" w:rsidRPr="00C66B0A">
        <w:rPr>
          <w:rFonts w:ascii="Arial" w:hAnsi="Arial" w:cs="Arial"/>
          <w:sz w:val="22"/>
          <w:szCs w:val="22"/>
          <w:lang w:val="fo-FO"/>
        </w:rPr>
        <w:t>j</w:t>
      </w:r>
      <w:r w:rsidR="00464568" w:rsidRPr="00C66B0A">
        <w:rPr>
          <w:rFonts w:ascii="Arial" w:hAnsi="Arial" w:cs="Arial"/>
          <w:sz w:val="22"/>
          <w:szCs w:val="22"/>
          <w:lang w:val="fo-FO"/>
        </w:rPr>
        <w:t>eres KLE</w:t>
      </w:r>
      <w:r>
        <w:rPr>
          <w:rFonts w:ascii="Arial" w:hAnsi="Arial" w:cs="Arial"/>
          <w:sz w:val="22"/>
          <w:szCs w:val="22"/>
          <w:lang w:val="fo-FO"/>
        </w:rPr>
        <w:t>-k</w:t>
      </w:r>
      <w:r w:rsidR="00464568" w:rsidRPr="00C66B0A">
        <w:rPr>
          <w:rFonts w:ascii="Arial" w:hAnsi="Arial" w:cs="Arial"/>
          <w:sz w:val="22"/>
          <w:szCs w:val="22"/>
          <w:lang w:val="fo-FO"/>
        </w:rPr>
        <w:t xml:space="preserve">onfiguration korrekt, så </w:t>
      </w:r>
      <w:r w:rsidR="00385B37">
        <w:rPr>
          <w:rFonts w:ascii="Arial" w:hAnsi="Arial" w:cs="Arial"/>
          <w:sz w:val="22"/>
          <w:szCs w:val="22"/>
          <w:lang w:val="fo-FO"/>
        </w:rPr>
        <w:t>der er</w:t>
      </w:r>
      <w:r w:rsidR="00464568" w:rsidRPr="00C66B0A">
        <w:rPr>
          <w:rFonts w:ascii="Arial" w:hAnsi="Arial" w:cs="Arial"/>
          <w:sz w:val="22"/>
          <w:szCs w:val="22"/>
          <w:lang w:val="fo-FO"/>
        </w:rPr>
        <w:t xml:space="preserve"> åbnet for visning af de KLE</w:t>
      </w:r>
      <w:r>
        <w:rPr>
          <w:rFonts w:ascii="Arial" w:hAnsi="Arial" w:cs="Arial"/>
          <w:sz w:val="22"/>
          <w:szCs w:val="22"/>
          <w:lang w:val="fo-FO"/>
        </w:rPr>
        <w:t>-</w:t>
      </w:r>
      <w:r w:rsidR="00464568" w:rsidRPr="00C66B0A">
        <w:rPr>
          <w:rFonts w:ascii="Arial" w:hAnsi="Arial" w:cs="Arial"/>
          <w:sz w:val="22"/>
          <w:szCs w:val="22"/>
          <w:lang w:val="fo-FO"/>
        </w:rPr>
        <w:t>numre som KOMBIT har oprettet testdata på</w:t>
      </w:r>
      <w:r>
        <w:rPr>
          <w:rFonts w:ascii="Arial" w:hAnsi="Arial" w:cs="Arial"/>
          <w:sz w:val="22"/>
          <w:szCs w:val="22"/>
          <w:lang w:val="fo-FO"/>
        </w:rPr>
        <w:t>.</w:t>
      </w:r>
    </w:p>
    <w:p w14:paraId="142801A3" w14:textId="7689947B" w:rsidR="00464568" w:rsidRDefault="00464568" w:rsidP="00C66B0A">
      <w:pPr>
        <w:spacing w:line="360" w:lineRule="auto"/>
        <w:rPr>
          <w:lang w:val="fo-FO"/>
        </w:rPr>
      </w:pPr>
      <w:r>
        <w:rPr>
          <w:lang w:val="fo-FO"/>
        </w:rPr>
        <w:t xml:space="preserve">I dette dokument, kan </w:t>
      </w:r>
      <w:r w:rsidR="00385B37">
        <w:rPr>
          <w:lang w:val="fo-FO"/>
        </w:rPr>
        <w:t>du</w:t>
      </w:r>
      <w:r>
        <w:rPr>
          <w:lang w:val="fo-FO"/>
        </w:rPr>
        <w:t xml:space="preserve"> se hvilke KLE</w:t>
      </w:r>
      <w:r w:rsidR="00CF48C4">
        <w:rPr>
          <w:lang w:val="fo-FO"/>
        </w:rPr>
        <w:t>-</w:t>
      </w:r>
      <w:r>
        <w:rPr>
          <w:lang w:val="fo-FO"/>
        </w:rPr>
        <w:t>numre der skal være åbnet op for i SAPA-P</w:t>
      </w:r>
      <w:r w:rsidR="00CF48C4">
        <w:rPr>
          <w:lang w:val="fo-FO"/>
        </w:rPr>
        <w:t>,</w:t>
      </w:r>
      <w:r>
        <w:rPr>
          <w:lang w:val="fo-FO"/>
        </w:rPr>
        <w:t xml:space="preserve"> og </w:t>
      </w:r>
      <w:r w:rsidR="00385B37">
        <w:rPr>
          <w:lang w:val="fo-FO"/>
        </w:rPr>
        <w:t>du</w:t>
      </w:r>
      <w:r>
        <w:rPr>
          <w:lang w:val="fo-FO"/>
        </w:rPr>
        <w:t xml:space="preserve"> kan se hvilke testdata</w:t>
      </w:r>
      <w:r w:rsidR="00385B37">
        <w:rPr>
          <w:lang w:val="fo-FO"/>
        </w:rPr>
        <w:t>,</w:t>
      </w:r>
      <w:r>
        <w:rPr>
          <w:lang w:val="fo-FO"/>
        </w:rPr>
        <w:t xml:space="preserve"> </w:t>
      </w:r>
      <w:r w:rsidR="00385B37">
        <w:rPr>
          <w:lang w:val="fo-FO"/>
        </w:rPr>
        <w:t>du</w:t>
      </w:r>
      <w:r>
        <w:rPr>
          <w:lang w:val="fo-FO"/>
        </w:rPr>
        <w:t xml:space="preserve"> derefter kan forvente at se.</w:t>
      </w:r>
    </w:p>
    <w:p w14:paraId="5DD3851B" w14:textId="3EC97D05" w:rsidR="00464568" w:rsidRDefault="00464568" w:rsidP="00C66B0A">
      <w:pPr>
        <w:spacing w:line="360" w:lineRule="auto"/>
        <w:rPr>
          <w:lang w:val="fo-FO"/>
        </w:rPr>
      </w:pPr>
      <w:r>
        <w:rPr>
          <w:lang w:val="fo-FO"/>
        </w:rPr>
        <w:t>KLE</w:t>
      </w:r>
      <w:r w:rsidR="00CF48C4">
        <w:rPr>
          <w:lang w:val="fo-FO"/>
        </w:rPr>
        <w:t>-k</w:t>
      </w:r>
      <w:r>
        <w:rPr>
          <w:lang w:val="fo-FO"/>
        </w:rPr>
        <w:t xml:space="preserve">onfigurationen </w:t>
      </w:r>
      <w:r w:rsidR="00676730">
        <w:rPr>
          <w:lang w:val="fo-FO"/>
        </w:rPr>
        <w:t xml:space="preserve">opsættes i </w:t>
      </w:r>
      <w:r>
        <w:rPr>
          <w:lang w:val="fo-FO"/>
        </w:rPr>
        <w:t>SAPA-P’s administrationsmodul</w:t>
      </w:r>
      <w:r w:rsidR="00676730">
        <w:rPr>
          <w:lang w:val="fo-FO"/>
        </w:rPr>
        <w:t xml:space="preserve">. Her kan </w:t>
      </w:r>
      <w:r w:rsidR="00385B37">
        <w:rPr>
          <w:lang w:val="fo-FO"/>
        </w:rPr>
        <w:t>du</w:t>
      </w:r>
      <w:r>
        <w:rPr>
          <w:lang w:val="fo-FO"/>
        </w:rPr>
        <w:t xml:space="preserve"> ændre på skæringsdatoer for sager, dokumenter og ydelser. </w:t>
      </w:r>
      <w:r w:rsidR="0004308A">
        <w:rPr>
          <w:lang w:val="fo-FO"/>
        </w:rPr>
        <w:t>Man kan også ændre kontaktoplysning og link til selvbetjeningsl</w:t>
      </w:r>
      <w:r w:rsidR="00144AAB">
        <w:rPr>
          <w:lang w:val="fo-FO"/>
        </w:rPr>
        <w:t>ø</w:t>
      </w:r>
      <w:r w:rsidR="0004308A">
        <w:rPr>
          <w:lang w:val="fo-FO"/>
        </w:rPr>
        <w:t>sning og aktindsigtsløsning.</w:t>
      </w:r>
      <w:r w:rsidR="00A10000">
        <w:rPr>
          <w:lang w:val="fo-FO"/>
        </w:rPr>
        <w:t xml:space="preserve"> </w:t>
      </w:r>
      <w:r w:rsidR="00FD732A">
        <w:rPr>
          <w:lang w:val="fo-FO"/>
        </w:rPr>
        <w:t>Efterfølgende</w:t>
      </w:r>
      <w:r>
        <w:rPr>
          <w:lang w:val="fo-FO"/>
        </w:rPr>
        <w:t xml:space="preserve"> kan </w:t>
      </w:r>
      <w:r w:rsidR="00385B37">
        <w:rPr>
          <w:lang w:val="fo-FO"/>
        </w:rPr>
        <w:t>du</w:t>
      </w:r>
      <w:r>
        <w:rPr>
          <w:lang w:val="fo-FO"/>
        </w:rPr>
        <w:t xml:space="preserve"> se, hvordan en ændring i KLE</w:t>
      </w:r>
      <w:r w:rsidR="00CF48C4">
        <w:rPr>
          <w:lang w:val="fo-FO"/>
        </w:rPr>
        <w:t>-</w:t>
      </w:r>
      <w:r>
        <w:rPr>
          <w:lang w:val="fo-FO"/>
        </w:rPr>
        <w:t>konfigurationen slår igennem overfor borgerne på Borger.dk.</w:t>
      </w:r>
    </w:p>
    <w:p w14:paraId="2742E9D0" w14:textId="77777777" w:rsidR="00CF48C4" w:rsidRDefault="00CF48C4" w:rsidP="00C66B0A">
      <w:pPr>
        <w:spacing w:line="360" w:lineRule="auto"/>
        <w:rPr>
          <w:lang w:val="fo-FO"/>
        </w:rPr>
      </w:pPr>
    </w:p>
    <w:p w14:paraId="05F7DD07" w14:textId="0EC9102A" w:rsidR="00464568" w:rsidRDefault="00464568" w:rsidP="00C66B0A">
      <w:pPr>
        <w:pStyle w:val="Overskrift2"/>
        <w:spacing w:line="360" w:lineRule="auto"/>
        <w:rPr>
          <w:lang w:val="fo-FO"/>
        </w:rPr>
      </w:pPr>
      <w:r>
        <w:rPr>
          <w:lang w:val="fo-FO"/>
        </w:rPr>
        <w:t>Hvad kan man ikke i testmiljøet</w:t>
      </w:r>
      <w:r w:rsidR="00CF48C4">
        <w:rPr>
          <w:lang w:val="fo-FO"/>
        </w:rPr>
        <w:t>?</w:t>
      </w:r>
    </w:p>
    <w:p w14:paraId="10E6FC22" w14:textId="406B2045" w:rsidR="00464568" w:rsidRDefault="00385B37" w:rsidP="00C66B0A">
      <w:pPr>
        <w:spacing w:line="360" w:lineRule="auto"/>
        <w:rPr>
          <w:lang w:val="fo-FO"/>
        </w:rPr>
      </w:pPr>
      <w:r>
        <w:rPr>
          <w:lang w:val="fo-FO"/>
        </w:rPr>
        <w:t>Du</w:t>
      </w:r>
      <w:r w:rsidR="00464568">
        <w:rPr>
          <w:lang w:val="fo-FO"/>
        </w:rPr>
        <w:t xml:space="preserve"> kan ikke oprette nye testdata. Dette kan kun gøres af KOMBIT.</w:t>
      </w:r>
    </w:p>
    <w:p w14:paraId="08636CBC" w14:textId="2323584F" w:rsidR="00464568" w:rsidRDefault="00464568" w:rsidP="00C66B0A">
      <w:pPr>
        <w:spacing w:line="360" w:lineRule="auto"/>
        <w:rPr>
          <w:lang w:val="fo-FO"/>
        </w:rPr>
      </w:pPr>
      <w:r>
        <w:rPr>
          <w:lang w:val="fo-FO"/>
        </w:rPr>
        <w:t>KOMBIT vil udvide testmiljøet med flere testdata, i takt med at nye fagområder tages i brug.</w:t>
      </w:r>
    </w:p>
    <w:p w14:paraId="1DFF8EFD" w14:textId="349E007D" w:rsidR="002F21B2" w:rsidRDefault="003C0DB7" w:rsidP="00C66B0A">
      <w:pPr>
        <w:pStyle w:val="Overskrift2"/>
        <w:spacing w:line="360" w:lineRule="auto"/>
        <w:rPr>
          <w:lang w:val="fo-FO"/>
        </w:rPr>
      </w:pPr>
      <w:r>
        <w:rPr>
          <w:lang w:val="fo-FO"/>
        </w:rPr>
        <w:lastRenderedPageBreak/>
        <w:t>Er testmiljøet altid tilgængeligt?</w:t>
      </w:r>
    </w:p>
    <w:p w14:paraId="2B5ED261" w14:textId="1B11852E" w:rsidR="00592423" w:rsidRDefault="00592423" w:rsidP="00C66B0A">
      <w:pPr>
        <w:spacing w:line="360" w:lineRule="auto"/>
        <w:rPr>
          <w:lang w:val="fo-FO"/>
        </w:rPr>
      </w:pPr>
      <w:r>
        <w:rPr>
          <w:lang w:val="fo-FO"/>
        </w:rPr>
        <w:t xml:space="preserve">Testmiljøet er </w:t>
      </w:r>
      <w:r w:rsidR="001F143D">
        <w:rPr>
          <w:lang w:val="fo-FO"/>
        </w:rPr>
        <w:t xml:space="preserve">lavet i samarbejde med </w:t>
      </w:r>
      <w:r w:rsidR="00847F26">
        <w:rPr>
          <w:lang w:val="fo-FO"/>
        </w:rPr>
        <w:t>Digitaliseringsstyrelsen (</w:t>
      </w:r>
      <w:r w:rsidR="001F143D">
        <w:rPr>
          <w:lang w:val="fo-FO"/>
        </w:rPr>
        <w:t>DIGST</w:t>
      </w:r>
      <w:r w:rsidR="00847F26">
        <w:rPr>
          <w:lang w:val="fo-FO"/>
        </w:rPr>
        <w:t>)</w:t>
      </w:r>
      <w:r w:rsidR="001F143D">
        <w:rPr>
          <w:lang w:val="fo-FO"/>
        </w:rPr>
        <w:t>.</w:t>
      </w:r>
      <w:r w:rsidR="00E44C64">
        <w:rPr>
          <w:lang w:val="fo-FO"/>
        </w:rPr>
        <w:t xml:space="preserve"> Det betyder at man logger på ved hjælp af Test NemID. På sigt bliver dette dog afløst af MitID. Det har til følge</w:t>
      </w:r>
      <w:r w:rsidR="00486A3B">
        <w:rPr>
          <w:lang w:val="fo-FO"/>
        </w:rPr>
        <w:t xml:space="preserve">, at hvis DIGST </w:t>
      </w:r>
      <w:r w:rsidR="00F010DF">
        <w:rPr>
          <w:lang w:val="fo-FO"/>
        </w:rPr>
        <w:t xml:space="preserve">har fejl i Test NemID/MitID, som bevirker at man ikke kan logge på, så er testmiljøet </w:t>
      </w:r>
      <w:r w:rsidR="00F010DF" w:rsidRPr="00E44C64">
        <w:rPr>
          <w:i/>
          <w:iCs/>
          <w:lang w:val="fo-FO"/>
        </w:rPr>
        <w:t>ikke</w:t>
      </w:r>
      <w:r w:rsidR="00F010DF">
        <w:rPr>
          <w:lang w:val="fo-FO"/>
        </w:rPr>
        <w:t xml:space="preserve"> tilgængeligt før fejlen er rettet.</w:t>
      </w:r>
      <w:r w:rsidR="00A91EB4">
        <w:rPr>
          <w:lang w:val="fo-FO"/>
        </w:rPr>
        <w:t xml:space="preserve"> Der kan også forekomme perioder, hvor DIGST har lukket </w:t>
      </w:r>
      <w:r w:rsidR="00506F88">
        <w:rPr>
          <w:lang w:val="fo-FO"/>
        </w:rPr>
        <w:t xml:space="preserve">Test NemID/MitID for at lave opdateringer. </w:t>
      </w:r>
    </w:p>
    <w:p w14:paraId="6BD0C666" w14:textId="7A894168" w:rsidR="00506F88" w:rsidRDefault="00506F88" w:rsidP="00C66B0A">
      <w:pPr>
        <w:spacing w:line="360" w:lineRule="auto"/>
        <w:rPr>
          <w:lang w:val="fo-FO"/>
        </w:rPr>
      </w:pPr>
      <w:r>
        <w:rPr>
          <w:lang w:val="fo-FO"/>
        </w:rPr>
        <w:t>KOMBIT taler med DIGST om at begrænse disse perio</w:t>
      </w:r>
      <w:r w:rsidR="00A420A3">
        <w:rPr>
          <w:lang w:val="fo-FO"/>
        </w:rPr>
        <w:t>der, og at disse perioder meldes ud i rimelig tid</w:t>
      </w:r>
      <w:r w:rsidR="00E44C64">
        <w:rPr>
          <w:lang w:val="fo-FO"/>
        </w:rPr>
        <w:t xml:space="preserve"> så </w:t>
      </w:r>
      <w:r w:rsidR="00385B37">
        <w:rPr>
          <w:lang w:val="fo-FO"/>
        </w:rPr>
        <w:t>du</w:t>
      </w:r>
      <w:r w:rsidR="00E44C64">
        <w:rPr>
          <w:lang w:val="fo-FO"/>
        </w:rPr>
        <w:t xml:space="preserve"> bedst muligt kan tage højde for det.</w:t>
      </w:r>
    </w:p>
    <w:p w14:paraId="107B26FC" w14:textId="41FF858F" w:rsidR="00E56196" w:rsidRDefault="00E56196" w:rsidP="00C66B0A">
      <w:pPr>
        <w:spacing w:line="360" w:lineRule="auto"/>
        <w:rPr>
          <w:lang w:val="fo-FO"/>
        </w:rPr>
      </w:pPr>
      <w:r>
        <w:rPr>
          <w:lang w:val="fo-FO"/>
        </w:rPr>
        <w:t xml:space="preserve">På samme måde har den fælles kommunale infrastruktur ind imellem servicevinduer som kan påvirke testmiljøets oppetid. Planlagte servicevinduer kan ses her: </w:t>
      </w:r>
      <w:hyperlink r:id="rId10" w:history="1">
        <w:r w:rsidRPr="00957F2A">
          <w:rPr>
            <w:color w:val="0000FF"/>
            <w:u w:val="single"/>
          </w:rPr>
          <w:t>Aktivitetskalender | Digitaliseringskatalog (digitaliseringskataloget.dk)</w:t>
        </w:r>
      </w:hyperlink>
    </w:p>
    <w:p w14:paraId="5E75F041" w14:textId="77777777" w:rsidR="00E51977" w:rsidRDefault="00E51977" w:rsidP="00C66B0A">
      <w:pPr>
        <w:spacing w:line="360" w:lineRule="auto"/>
        <w:rPr>
          <w:rFonts w:asciiTheme="majorHAnsi" w:eastAsiaTheme="majorEastAsia" w:hAnsiTheme="majorHAnsi" w:cstheme="majorBidi"/>
          <w:color w:val="950C22" w:themeColor="accent1" w:themeShade="BF"/>
          <w:sz w:val="26"/>
          <w:szCs w:val="26"/>
          <w:lang w:val="fo-FO"/>
        </w:rPr>
      </w:pPr>
    </w:p>
    <w:p w14:paraId="1DEA74AD" w14:textId="7115408B" w:rsidR="0070155C" w:rsidRPr="00DB0ED7" w:rsidRDefault="0070155C" w:rsidP="00C66B0A">
      <w:pPr>
        <w:spacing w:line="360" w:lineRule="auto"/>
        <w:rPr>
          <w:rFonts w:asciiTheme="majorHAnsi" w:eastAsiaTheme="majorEastAsia" w:hAnsiTheme="majorHAnsi" w:cstheme="majorBidi"/>
          <w:color w:val="950C22" w:themeColor="accent1" w:themeShade="BF"/>
          <w:sz w:val="26"/>
          <w:szCs w:val="26"/>
          <w:lang w:val="fo-FO"/>
        </w:rPr>
      </w:pPr>
      <w:r w:rsidRPr="00DB0ED7">
        <w:rPr>
          <w:rFonts w:asciiTheme="majorHAnsi" w:eastAsiaTheme="majorEastAsia" w:hAnsiTheme="majorHAnsi" w:cstheme="majorBidi"/>
          <w:color w:val="950C22" w:themeColor="accent1" w:themeShade="BF"/>
          <w:sz w:val="26"/>
          <w:szCs w:val="26"/>
          <w:lang w:val="fo-FO"/>
        </w:rPr>
        <w:t xml:space="preserve">Sådan logger </w:t>
      </w:r>
      <w:r w:rsidR="00E44C64">
        <w:rPr>
          <w:rFonts w:asciiTheme="majorHAnsi" w:eastAsiaTheme="majorEastAsia" w:hAnsiTheme="majorHAnsi" w:cstheme="majorBidi"/>
          <w:color w:val="950C22" w:themeColor="accent1" w:themeShade="BF"/>
          <w:sz w:val="26"/>
          <w:szCs w:val="26"/>
          <w:lang w:val="fo-FO"/>
        </w:rPr>
        <w:t>du</w:t>
      </w:r>
      <w:r w:rsidRPr="00DB0ED7">
        <w:rPr>
          <w:rFonts w:asciiTheme="majorHAnsi" w:eastAsiaTheme="majorEastAsia" w:hAnsiTheme="majorHAnsi" w:cstheme="majorBidi"/>
          <w:color w:val="950C22" w:themeColor="accent1" w:themeShade="BF"/>
          <w:sz w:val="26"/>
          <w:szCs w:val="26"/>
          <w:lang w:val="fo-FO"/>
        </w:rPr>
        <w:t xml:space="preserve"> på testmiljøet</w:t>
      </w:r>
    </w:p>
    <w:p w14:paraId="43CB95D3" w14:textId="3E764096" w:rsidR="0070155C" w:rsidRDefault="00E44C64" w:rsidP="00C66B0A">
      <w:pPr>
        <w:spacing w:line="360" w:lineRule="auto"/>
        <w:rPr>
          <w:lang w:val="fo-FO"/>
        </w:rPr>
      </w:pPr>
      <w:r>
        <w:rPr>
          <w:lang w:val="fo-FO"/>
        </w:rPr>
        <w:t>Du</w:t>
      </w:r>
      <w:r w:rsidR="0070155C">
        <w:rPr>
          <w:lang w:val="fo-FO"/>
        </w:rPr>
        <w:t xml:space="preserve"> logger på testmiljøet ved at åbne en browser og indtast</w:t>
      </w:r>
      <w:r>
        <w:rPr>
          <w:lang w:val="fo-FO"/>
        </w:rPr>
        <w:t>e</w:t>
      </w:r>
      <w:r w:rsidR="0070155C">
        <w:rPr>
          <w:lang w:val="fo-FO"/>
        </w:rPr>
        <w:t xml:space="preserve"> denne URL</w:t>
      </w:r>
      <w:r>
        <w:rPr>
          <w:lang w:val="fo-FO"/>
        </w:rPr>
        <w:t xml:space="preserve"> (se billedguide nedenfor)</w:t>
      </w:r>
      <w:r w:rsidR="0070155C">
        <w:rPr>
          <w:lang w:val="fo-FO"/>
        </w:rPr>
        <w:t xml:space="preserve">: </w:t>
      </w:r>
      <w:r>
        <w:rPr>
          <w:lang w:val="fo-FO"/>
        </w:rPr>
        <w:br/>
      </w:r>
      <w:hyperlink r:id="rId11" w:history="1">
        <w:r w:rsidRPr="00B47A0D">
          <w:rPr>
            <w:rStyle w:val="Hyperlink"/>
            <w:lang w:val="fo-FO"/>
          </w:rPr>
          <w:t>https://www.endtoend.borger.dk</w:t>
        </w:r>
      </w:hyperlink>
    </w:p>
    <w:p w14:paraId="743F9332" w14:textId="77777777" w:rsidR="0070155C" w:rsidRDefault="0070155C" w:rsidP="00C66B0A">
      <w:pPr>
        <w:spacing w:line="360" w:lineRule="auto"/>
        <w:rPr>
          <w:lang w:val="fo-FO"/>
        </w:rPr>
      </w:pPr>
    </w:p>
    <w:p w14:paraId="45FEEA50" w14:textId="6DF20451" w:rsidR="0070155C" w:rsidRDefault="00E44C64" w:rsidP="00C66B0A">
      <w:pPr>
        <w:spacing w:line="360" w:lineRule="auto"/>
        <w:rPr>
          <w:lang w:val="fo-FO"/>
        </w:rPr>
      </w:pPr>
      <w:r>
        <w:rPr>
          <w:noProof/>
        </w:rPr>
        <w:lastRenderedPageBreak/>
        <mc:AlternateContent>
          <mc:Choice Requires="wps">
            <w:drawing>
              <wp:anchor distT="0" distB="0" distL="114300" distR="114300" simplePos="0" relativeHeight="251660288" behindDoc="0" locked="0" layoutInCell="1" allowOverlap="1" wp14:anchorId="789C8CAF" wp14:editId="1F9DB0E7">
                <wp:simplePos x="0" y="0"/>
                <wp:positionH relativeFrom="column">
                  <wp:posOffset>1096620</wp:posOffset>
                </wp:positionH>
                <wp:positionV relativeFrom="paragraph">
                  <wp:posOffset>1684807</wp:posOffset>
                </wp:positionV>
                <wp:extent cx="256032" cy="2691994"/>
                <wp:effectExtent l="0" t="38100" r="67945" b="13335"/>
                <wp:wrapNone/>
                <wp:docPr id="8" name="Lige pilforbindelse 8"/>
                <wp:cNvGraphicFramePr/>
                <a:graphic xmlns:a="http://schemas.openxmlformats.org/drawingml/2006/main">
                  <a:graphicData uri="http://schemas.microsoft.com/office/word/2010/wordprocessingShape">
                    <wps:wsp>
                      <wps:cNvCnPr/>
                      <wps:spPr>
                        <a:xfrm flipV="1">
                          <a:off x="0" y="0"/>
                          <a:ext cx="256032" cy="2691994"/>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BCE5F4" id="_x0000_t32" coordsize="21600,21600" o:spt="32" o:oned="t" path="m,l21600,21600e" filled="f">
                <v:path arrowok="t" fillok="f" o:connecttype="none"/>
                <o:lock v:ext="edit" shapetype="t"/>
              </v:shapetype>
              <v:shape id="Lige pilforbindelse 8" o:spid="_x0000_s1026" type="#_x0000_t32" style="position:absolute;margin-left:86.35pt;margin-top:132.65pt;width:20.15pt;height:211.9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" strokecolor="#c8102e [3204]" strokeweight="1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6F17C5BA" wp14:editId="1A2885E8">
                <wp:simplePos x="0" y="0"/>
                <wp:positionH relativeFrom="column">
                  <wp:posOffset>4425035</wp:posOffset>
                </wp:positionH>
                <wp:positionV relativeFrom="paragraph">
                  <wp:posOffset>602157</wp:posOffset>
                </wp:positionV>
                <wp:extent cx="351129" cy="3468903"/>
                <wp:effectExtent l="0" t="38100" r="68580" b="17780"/>
                <wp:wrapNone/>
                <wp:docPr id="6" name="Lige pilforbindelse 6"/>
                <wp:cNvGraphicFramePr/>
                <a:graphic xmlns:a="http://schemas.openxmlformats.org/drawingml/2006/main">
                  <a:graphicData uri="http://schemas.microsoft.com/office/word/2010/wordprocessingShape">
                    <wps:wsp>
                      <wps:cNvCnPr/>
                      <wps:spPr>
                        <a:xfrm flipV="1">
                          <a:off x="0" y="0"/>
                          <a:ext cx="351129" cy="3468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363DE" id="Lige pilforbindelse 6" o:spid="_x0000_s1026" type="#_x0000_t32" style="position:absolute;margin-left:348.45pt;margin-top:47.4pt;width:27.65pt;height:273.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" strokecolor="#bd0f2b [3044]">
                <v:stroke endarrow="block"/>
              </v:shape>
            </w:pict>
          </mc:Fallback>
        </mc:AlternateContent>
      </w:r>
      <w:r w:rsidR="0070155C">
        <w:rPr>
          <w:noProof/>
        </w:rPr>
        <w:drawing>
          <wp:inline distT="0" distB="0" distL="0" distR="0" wp14:anchorId="21B0E3E2" wp14:editId="1FA5C65D">
            <wp:extent cx="5551714" cy="3554066"/>
            <wp:effectExtent l="0" t="0" r="0" b="889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4426" cy="3568605"/>
                    </a:xfrm>
                    <a:prstGeom prst="rect">
                      <a:avLst/>
                    </a:prstGeom>
                  </pic:spPr>
                </pic:pic>
              </a:graphicData>
            </a:graphic>
          </wp:inline>
        </w:drawing>
      </w:r>
    </w:p>
    <w:p w14:paraId="5F6FD05C" w14:textId="77777777" w:rsidR="0070155C" w:rsidRDefault="0070155C" w:rsidP="00C66B0A">
      <w:pPr>
        <w:spacing w:line="360" w:lineRule="auto"/>
        <w:rPr>
          <w:lang w:val="fo-FO"/>
        </w:rPr>
      </w:pPr>
    </w:p>
    <w:p w14:paraId="5F993655" w14:textId="77777777" w:rsidR="0070155C" w:rsidRDefault="0070155C" w:rsidP="00C66B0A">
      <w:pPr>
        <w:spacing w:line="360" w:lineRule="auto"/>
        <w:rPr>
          <w:lang w:val="fo-FO"/>
        </w:rPr>
      </w:pPr>
      <w:r>
        <w:rPr>
          <w:lang w:val="fo-FO"/>
        </w:rPr>
        <w:t xml:space="preserve">Klik på “Test Nem Login (til KOMBIT og kommuner) eller klik på </w:t>
      </w:r>
      <w:r>
        <w:rPr>
          <w:noProof/>
        </w:rPr>
        <w:drawing>
          <wp:inline distT="0" distB="0" distL="0" distR="0" wp14:anchorId="524B4B0B" wp14:editId="2D8AB805">
            <wp:extent cx="600945" cy="435800"/>
            <wp:effectExtent l="0" t="0" r="889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4103" cy="452594"/>
                    </a:xfrm>
                    <a:prstGeom prst="rect">
                      <a:avLst/>
                    </a:prstGeom>
                  </pic:spPr>
                </pic:pic>
              </a:graphicData>
            </a:graphic>
          </wp:inline>
        </w:drawing>
      </w:r>
      <w:r>
        <w:rPr>
          <w:lang w:val="fo-FO"/>
        </w:rPr>
        <w:t xml:space="preserve"> i den øverste bjælke.</w:t>
      </w:r>
    </w:p>
    <w:p w14:paraId="13C63DB6" w14:textId="1258EB9A" w:rsidR="0070155C" w:rsidRDefault="0070155C" w:rsidP="00C66B0A">
      <w:pPr>
        <w:spacing w:line="360" w:lineRule="auto"/>
        <w:rPr>
          <w:lang w:val="fo-FO"/>
        </w:rPr>
      </w:pPr>
      <w:r>
        <w:rPr>
          <w:lang w:val="fo-FO"/>
        </w:rPr>
        <w:t xml:space="preserve">Herefter vises log-in boks til Test NemID. </w:t>
      </w:r>
      <w:r>
        <w:t xml:space="preserve">Find oversigt over testbrugere og indtast </w:t>
      </w:r>
      <w:proofErr w:type="spellStart"/>
      <w:r>
        <w:t>Bruger-ID</w:t>
      </w:r>
      <w:proofErr w:type="spellEnd"/>
      <w:r>
        <w:t xml:space="preserve"> (CPR</w:t>
      </w:r>
      <w:r w:rsidR="00E44C64">
        <w:t>-</w:t>
      </w:r>
      <w:r>
        <w:t>nummer) og adgangskode for den ønskede bruger.</w:t>
      </w:r>
    </w:p>
    <w:p w14:paraId="373A38FF" w14:textId="2482A88D" w:rsidR="0070155C" w:rsidRDefault="00AE4F15" w:rsidP="00C66B0A">
      <w:pPr>
        <w:spacing w:line="360" w:lineRule="auto"/>
        <w:rPr>
          <w:lang w:val="fo-FO"/>
        </w:rPr>
      </w:pPr>
      <w:r>
        <w:rPr>
          <w:noProof/>
        </w:rPr>
        <w:drawing>
          <wp:inline distT="0" distB="0" distL="0" distR="0" wp14:anchorId="4388FD4B" wp14:editId="570CD2AD">
            <wp:extent cx="4931410" cy="1929130"/>
            <wp:effectExtent l="0" t="0" r="254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1410" cy="1929130"/>
                    </a:xfrm>
                    <a:prstGeom prst="rect">
                      <a:avLst/>
                    </a:prstGeom>
                  </pic:spPr>
                </pic:pic>
              </a:graphicData>
            </a:graphic>
          </wp:inline>
        </w:drawing>
      </w:r>
    </w:p>
    <w:p w14:paraId="4FA96C39" w14:textId="62621975" w:rsidR="0070155C" w:rsidRDefault="0070155C" w:rsidP="00C66B0A">
      <w:pPr>
        <w:spacing w:line="360" w:lineRule="auto"/>
      </w:pPr>
      <w:r>
        <w:lastRenderedPageBreak/>
        <w:t xml:space="preserve">Klik </w:t>
      </w:r>
      <w:r w:rsidR="00E44C64">
        <w:t>”</w:t>
      </w:r>
      <w:r>
        <w:t>næste</w:t>
      </w:r>
      <w:r w:rsidR="00E44C64">
        <w:t>”</w:t>
      </w:r>
      <w:r>
        <w:t xml:space="preserve"> og indtast koden som svarer til det nøglekort, som brugeren har. </w:t>
      </w:r>
    </w:p>
    <w:p w14:paraId="31A99B87" w14:textId="55B30387" w:rsidR="0070155C" w:rsidRDefault="00AE4F15" w:rsidP="00C66B0A">
      <w:pPr>
        <w:spacing w:line="360" w:lineRule="auto"/>
      </w:pPr>
      <w:r>
        <w:rPr>
          <w:noProof/>
        </w:rPr>
        <w:drawing>
          <wp:inline distT="0" distB="0" distL="0" distR="0" wp14:anchorId="4F9B443C" wp14:editId="2B63E384">
            <wp:extent cx="4931410" cy="1911350"/>
            <wp:effectExtent l="0" t="0" r="254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1410" cy="1911350"/>
                    </a:xfrm>
                    <a:prstGeom prst="rect">
                      <a:avLst/>
                    </a:prstGeom>
                  </pic:spPr>
                </pic:pic>
              </a:graphicData>
            </a:graphic>
          </wp:inline>
        </w:drawing>
      </w:r>
    </w:p>
    <w:p w14:paraId="52C05532" w14:textId="1BF85F8F" w:rsidR="0070155C" w:rsidRDefault="0070155C" w:rsidP="00C66B0A">
      <w:pPr>
        <w:spacing w:line="360" w:lineRule="auto"/>
      </w:pPr>
      <w:r>
        <w:t>Når du har indtaste den korrekte 6 cifrede nøgle logges du på end-to-end testmiljøet for den bruger du har valgt og ser dette skærmbillede:</w:t>
      </w:r>
    </w:p>
    <w:p w14:paraId="3791401F" w14:textId="2AC329DB" w:rsidR="0070155C" w:rsidRDefault="00D93A34" w:rsidP="00C66B0A">
      <w:pPr>
        <w:spacing w:line="360" w:lineRule="auto"/>
      </w:pPr>
      <w:r>
        <w:rPr>
          <w:noProof/>
        </w:rPr>
        <mc:AlternateContent>
          <mc:Choice Requires="wps">
            <w:drawing>
              <wp:anchor distT="0" distB="0" distL="114300" distR="114300" simplePos="0" relativeHeight="251662336" behindDoc="0" locked="0" layoutInCell="1" allowOverlap="1" wp14:anchorId="1C2983BD" wp14:editId="35B36066">
                <wp:simplePos x="0" y="0"/>
                <wp:positionH relativeFrom="column">
                  <wp:posOffset>906424</wp:posOffset>
                </wp:positionH>
                <wp:positionV relativeFrom="paragraph">
                  <wp:posOffset>2666797</wp:posOffset>
                </wp:positionV>
                <wp:extent cx="1338682" cy="665683"/>
                <wp:effectExtent l="0" t="38100" r="52070" b="20320"/>
                <wp:wrapNone/>
                <wp:docPr id="20" name="Lige pilforbindelse 20"/>
                <wp:cNvGraphicFramePr/>
                <a:graphic xmlns:a="http://schemas.openxmlformats.org/drawingml/2006/main">
                  <a:graphicData uri="http://schemas.microsoft.com/office/word/2010/wordprocessingShape">
                    <wps:wsp>
                      <wps:cNvCnPr/>
                      <wps:spPr>
                        <a:xfrm flipV="1">
                          <a:off x="0" y="0"/>
                          <a:ext cx="1338682" cy="665683"/>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02833B" id="Lige pilforbindelse 20" o:spid="_x0000_s1026" type="#_x0000_t32" style="position:absolute;margin-left:71.35pt;margin-top:210pt;width:105.4pt;height:52.4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" strokecolor="#c8102e [3204]" strokeweight="1pt">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4E047328" wp14:editId="568BDA2B">
                <wp:simplePos x="0" y="0"/>
                <wp:positionH relativeFrom="column">
                  <wp:posOffset>635762</wp:posOffset>
                </wp:positionH>
                <wp:positionV relativeFrom="paragraph">
                  <wp:posOffset>2608275</wp:posOffset>
                </wp:positionV>
                <wp:extent cx="14630" cy="373075"/>
                <wp:effectExtent l="76200" t="38100" r="61595" b="27305"/>
                <wp:wrapNone/>
                <wp:docPr id="19" name="Lige pilforbindelse 19"/>
                <wp:cNvGraphicFramePr/>
                <a:graphic xmlns:a="http://schemas.openxmlformats.org/drawingml/2006/main">
                  <a:graphicData uri="http://schemas.microsoft.com/office/word/2010/wordprocessingShape">
                    <wps:wsp>
                      <wps:cNvCnPr/>
                      <wps:spPr>
                        <a:xfrm flipH="1" flipV="1">
                          <a:off x="0" y="0"/>
                          <a:ext cx="14630" cy="373075"/>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1FB4E" id="Lige pilforbindelse 19" o:spid="_x0000_s1026" type="#_x0000_t32" style="position:absolute;margin-left:50.05pt;margin-top:205.4pt;width:1.15pt;height:29.4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" strokecolor="#c8102e [3204]" strokeweight="1pt">
                <v:stroke endarrow="block"/>
              </v:shape>
            </w:pict>
          </mc:Fallback>
        </mc:AlternateContent>
      </w:r>
      <w:r w:rsidR="0070155C">
        <w:rPr>
          <w:noProof/>
        </w:rPr>
        <w:drawing>
          <wp:inline distT="0" distB="0" distL="0" distR="0" wp14:anchorId="3A0E00A3" wp14:editId="463B3D17">
            <wp:extent cx="4224360" cy="2762182"/>
            <wp:effectExtent l="0" t="0" r="508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1619" cy="2773467"/>
                    </a:xfrm>
                    <a:prstGeom prst="rect">
                      <a:avLst/>
                    </a:prstGeom>
                  </pic:spPr>
                </pic:pic>
              </a:graphicData>
            </a:graphic>
          </wp:inline>
        </w:drawing>
      </w:r>
    </w:p>
    <w:p w14:paraId="5A55C0BF" w14:textId="4D55E900" w:rsidR="0070155C" w:rsidRDefault="0070155C" w:rsidP="00C66B0A">
      <w:pPr>
        <w:spacing w:line="360" w:lineRule="auto"/>
      </w:pPr>
      <w:r>
        <w:t xml:space="preserve">Klik på </w:t>
      </w:r>
      <w:r w:rsidR="00385B37">
        <w:t>”</w:t>
      </w:r>
      <w:r>
        <w:t>Sager</w:t>
      </w:r>
      <w:r w:rsidR="00385B37">
        <w:t>”</w:t>
      </w:r>
      <w:r>
        <w:t>, for at se de sager som personen har testdata på.</w:t>
      </w:r>
    </w:p>
    <w:p w14:paraId="26D05746" w14:textId="030205C3" w:rsidR="0070155C" w:rsidRPr="00BF7F80" w:rsidRDefault="0070155C" w:rsidP="00C66B0A">
      <w:pPr>
        <w:spacing w:line="360" w:lineRule="auto"/>
      </w:pPr>
      <w:r>
        <w:t xml:space="preserve">Klik på </w:t>
      </w:r>
      <w:r w:rsidR="00385B37">
        <w:t>”</w:t>
      </w:r>
      <w:r>
        <w:t>Ydelser</w:t>
      </w:r>
      <w:r w:rsidR="00385B37">
        <w:t>”</w:t>
      </w:r>
      <w:r>
        <w:t>, for at se de ydelser som personen har testdata på.</w:t>
      </w:r>
    </w:p>
    <w:p w14:paraId="12183F9F" w14:textId="77777777" w:rsidR="0070155C" w:rsidRPr="00DB0ED7" w:rsidRDefault="0070155C" w:rsidP="00C66B0A">
      <w:pPr>
        <w:spacing w:line="360" w:lineRule="auto"/>
      </w:pPr>
    </w:p>
    <w:p w14:paraId="694F2D9A" w14:textId="77777777" w:rsidR="00464568" w:rsidRPr="007F66A5" w:rsidRDefault="00464568" w:rsidP="00C66B0A">
      <w:pPr>
        <w:pStyle w:val="Overskrift2"/>
        <w:spacing w:line="360" w:lineRule="auto"/>
        <w:rPr>
          <w:lang w:val="fo-FO"/>
        </w:rPr>
      </w:pPr>
      <w:r w:rsidRPr="007F66A5">
        <w:rPr>
          <w:lang w:val="fo-FO"/>
        </w:rPr>
        <w:t>Disse data ligger i testmiljøet</w:t>
      </w:r>
    </w:p>
    <w:p w14:paraId="1D956DD3" w14:textId="0DE1C67B" w:rsidR="00464568" w:rsidRDefault="00464568" w:rsidP="00C66B0A">
      <w:pPr>
        <w:spacing w:line="360" w:lineRule="auto"/>
        <w:rPr>
          <w:lang w:val="fo-FO"/>
        </w:rPr>
      </w:pPr>
      <w:r>
        <w:rPr>
          <w:lang w:val="fo-FO"/>
        </w:rPr>
        <w:t xml:space="preserve">Nedenfor kan </w:t>
      </w:r>
      <w:r w:rsidR="00385B37">
        <w:rPr>
          <w:lang w:val="fo-FO"/>
        </w:rPr>
        <w:t>du</w:t>
      </w:r>
      <w:r>
        <w:rPr>
          <w:lang w:val="fo-FO"/>
        </w:rPr>
        <w:t xml:space="preserve"> se hvilke data der er oprettet i testmiljøet for </w:t>
      </w:r>
      <w:r w:rsidR="00FB1352">
        <w:rPr>
          <w:lang w:val="fo-FO"/>
        </w:rPr>
        <w:t xml:space="preserve">jeres </w:t>
      </w:r>
      <w:r>
        <w:rPr>
          <w:lang w:val="fo-FO"/>
        </w:rPr>
        <w:t>kommune. Testdata er oprettet af KOMBIT på tre testpersoner</w:t>
      </w:r>
      <w:r w:rsidR="00D93A34">
        <w:rPr>
          <w:lang w:val="fo-FO"/>
        </w:rPr>
        <w:t>;</w:t>
      </w:r>
      <w:r>
        <w:rPr>
          <w:lang w:val="fo-FO"/>
        </w:rPr>
        <w:t xml:space="preserve"> hhv. Mor, Far og Datter</w:t>
      </w:r>
      <w:r w:rsidR="00D93A34">
        <w:rPr>
          <w:lang w:val="fo-FO"/>
        </w:rPr>
        <w:t>,</w:t>
      </w:r>
      <w:r>
        <w:rPr>
          <w:lang w:val="fo-FO"/>
        </w:rPr>
        <w:t xml:space="preserve"> </w:t>
      </w:r>
      <w:r>
        <w:rPr>
          <w:lang w:val="fo-FO"/>
        </w:rPr>
        <w:lastRenderedPageBreak/>
        <w:t xml:space="preserve">hvor efternavnet er navnet på </w:t>
      </w:r>
      <w:r w:rsidR="00FB1352">
        <w:rPr>
          <w:lang w:val="fo-FO"/>
        </w:rPr>
        <w:t>j</w:t>
      </w:r>
      <w:r w:rsidR="009E4E60">
        <w:rPr>
          <w:lang w:val="fo-FO"/>
        </w:rPr>
        <w:t>eres</w:t>
      </w:r>
      <w:r>
        <w:rPr>
          <w:lang w:val="fo-FO"/>
        </w:rPr>
        <w:t xml:space="preserve"> kommune, </w:t>
      </w:r>
      <w:r w:rsidR="00D93A34">
        <w:rPr>
          <w:lang w:val="fo-FO"/>
        </w:rPr>
        <w:t>fx</w:t>
      </w:r>
      <w:r>
        <w:rPr>
          <w:lang w:val="fo-FO"/>
        </w:rPr>
        <w:t>; Mor Slagelse, Far Slagelse og Datter Slagelse.</w:t>
      </w:r>
    </w:p>
    <w:p w14:paraId="58818D8D" w14:textId="22FBF7F7" w:rsidR="000375F4" w:rsidRDefault="00BB2E71" w:rsidP="00C66B0A">
      <w:pPr>
        <w:spacing w:line="360" w:lineRule="auto"/>
        <w:rPr>
          <w:lang w:val="fo-FO"/>
        </w:rPr>
      </w:pPr>
      <w:r>
        <w:rPr>
          <w:lang w:val="fo-FO"/>
        </w:rPr>
        <w:t xml:space="preserve">Der er p.t. oprettet testdata for KLE 27 og KLE 32. </w:t>
      </w:r>
      <w:r w:rsidR="00464568">
        <w:rPr>
          <w:lang w:val="fo-FO"/>
        </w:rPr>
        <w:t xml:space="preserve">Alle sager er oprettet med KY som </w:t>
      </w:r>
      <w:r w:rsidR="00D93A34">
        <w:rPr>
          <w:lang w:val="fo-FO"/>
        </w:rPr>
        <w:t>f</w:t>
      </w:r>
      <w:r w:rsidR="00464568">
        <w:rPr>
          <w:lang w:val="fo-FO"/>
        </w:rPr>
        <w:t>agsystem</w:t>
      </w:r>
      <w:r w:rsidR="009E00BD">
        <w:rPr>
          <w:lang w:val="fo-FO"/>
        </w:rPr>
        <w:t>. Dog m</w:t>
      </w:r>
      <w:r>
        <w:rPr>
          <w:lang w:val="fo-FO"/>
        </w:rPr>
        <w:t xml:space="preserve">ed den undtagelse at der på Datter er to sager på KLE </w:t>
      </w:r>
      <w:hyperlink r:id="rId17" w:history="1">
        <w:r w:rsidRPr="00BB2E71">
          <w:rPr>
            <w:lang w:val="fo-FO"/>
          </w:rPr>
          <w:t>32.24.04 Hjælp til forsørgelse (kontanthjælp mv.)</w:t>
        </w:r>
      </w:hyperlink>
      <w:r w:rsidR="009E00BD">
        <w:rPr>
          <w:lang w:val="fo-FO"/>
        </w:rPr>
        <w:t>: D</w:t>
      </w:r>
      <w:r>
        <w:t>en ene med fagsystem KY og den anden er fra fagsystem KSD.</w:t>
      </w:r>
      <w:r w:rsidRPr="00BB2E71">
        <w:rPr>
          <w:rFonts w:ascii="Arial" w:hAnsi="Arial" w:cs="Arial"/>
          <w:sz w:val="21"/>
          <w:szCs w:val="21"/>
          <w:shd w:val="clear" w:color="auto" w:fill="FFFFFF"/>
        </w:rPr>
        <w:t> </w:t>
      </w:r>
      <w:r w:rsidR="00A27A0C" w:rsidRPr="00D93A34">
        <w:rPr>
          <w:rFonts w:ascii="Arial" w:hAnsi="Arial" w:cs="Arial"/>
          <w:shd w:val="clear" w:color="auto" w:fill="FFFFFF"/>
        </w:rPr>
        <w:t>Dette er gjort for at man kan teste IT System</w:t>
      </w:r>
      <w:r w:rsidR="00D93A34">
        <w:rPr>
          <w:rFonts w:ascii="Arial" w:hAnsi="Arial" w:cs="Arial"/>
          <w:shd w:val="clear" w:color="auto" w:fill="FFFFFF"/>
        </w:rPr>
        <w:t>-</w:t>
      </w:r>
      <w:r w:rsidR="00A27A0C" w:rsidRPr="00D93A34">
        <w:rPr>
          <w:rFonts w:ascii="Arial" w:hAnsi="Arial" w:cs="Arial"/>
          <w:shd w:val="clear" w:color="auto" w:fill="FFFFFF"/>
        </w:rPr>
        <w:t>filtret.</w:t>
      </w:r>
    </w:p>
    <w:p w14:paraId="6F9006B9" w14:textId="01C49CC8" w:rsidR="00464568" w:rsidRDefault="00385B37" w:rsidP="00C66B0A">
      <w:pPr>
        <w:spacing w:line="360" w:lineRule="auto"/>
        <w:rPr>
          <w:lang w:val="fo-FO"/>
        </w:rPr>
      </w:pPr>
      <w:r>
        <w:rPr>
          <w:lang w:val="fo-FO"/>
        </w:rPr>
        <w:t>Du</w:t>
      </w:r>
      <w:r w:rsidR="00464568">
        <w:rPr>
          <w:lang w:val="fo-FO"/>
        </w:rPr>
        <w:t xml:space="preserve"> modtager en mail fra KOMBIT med de CPR</w:t>
      </w:r>
      <w:r w:rsidR="00D93A34">
        <w:rPr>
          <w:lang w:val="fo-FO"/>
        </w:rPr>
        <w:t>-</w:t>
      </w:r>
      <w:r w:rsidR="00464568">
        <w:rPr>
          <w:lang w:val="fo-FO"/>
        </w:rPr>
        <w:t>num</w:t>
      </w:r>
      <w:r w:rsidR="00C77581">
        <w:rPr>
          <w:lang w:val="fo-FO"/>
        </w:rPr>
        <w:t>re</w:t>
      </w:r>
      <w:r w:rsidR="00464568">
        <w:rPr>
          <w:lang w:val="fo-FO"/>
        </w:rPr>
        <w:t>, password</w:t>
      </w:r>
      <w:r w:rsidR="00C77581">
        <w:rPr>
          <w:lang w:val="fo-FO"/>
        </w:rPr>
        <w:t>s</w:t>
      </w:r>
      <w:r w:rsidR="00464568">
        <w:rPr>
          <w:lang w:val="fo-FO"/>
        </w:rPr>
        <w:t xml:space="preserve"> og NemID</w:t>
      </w:r>
      <w:r w:rsidR="009E00BD">
        <w:rPr>
          <w:lang w:val="fo-FO"/>
        </w:rPr>
        <w:t>-</w:t>
      </w:r>
      <w:r w:rsidR="00464568">
        <w:rPr>
          <w:lang w:val="fo-FO"/>
        </w:rPr>
        <w:t>nøglekort</w:t>
      </w:r>
      <w:r w:rsidR="00D93A34">
        <w:rPr>
          <w:lang w:val="fo-FO"/>
        </w:rPr>
        <w:t>,</w:t>
      </w:r>
      <w:r w:rsidR="00464568">
        <w:rPr>
          <w:lang w:val="fo-FO"/>
        </w:rPr>
        <w:t xml:space="preserve"> der skal bruges til at logge på for hver testbruger (Mor, Far og Datter). Der vil være forskellig</w:t>
      </w:r>
      <w:r w:rsidR="00D93A34">
        <w:rPr>
          <w:lang w:val="fo-FO"/>
        </w:rPr>
        <w:t>e</w:t>
      </w:r>
      <w:r w:rsidR="00464568">
        <w:rPr>
          <w:lang w:val="fo-FO"/>
        </w:rPr>
        <w:t xml:space="preserve"> NemID</w:t>
      </w:r>
      <w:r w:rsidR="00D93A34">
        <w:rPr>
          <w:lang w:val="fo-FO"/>
        </w:rPr>
        <w:t>-</w:t>
      </w:r>
      <w:r w:rsidR="00464568">
        <w:rPr>
          <w:lang w:val="fo-FO"/>
        </w:rPr>
        <w:t>nøglekort til hver testbruger.</w:t>
      </w:r>
      <w:r w:rsidR="008C7D64">
        <w:rPr>
          <w:lang w:val="fo-FO"/>
        </w:rPr>
        <w:t xml:space="preserve"> Password vil </w:t>
      </w:r>
      <w:r w:rsidR="00AF12A2">
        <w:rPr>
          <w:lang w:val="fo-FO"/>
        </w:rPr>
        <w:t xml:space="preserve">dog </w:t>
      </w:r>
      <w:r w:rsidR="008C7D64">
        <w:rPr>
          <w:lang w:val="fo-FO"/>
        </w:rPr>
        <w:t>være det samme for alle tre testbrugere.</w:t>
      </w:r>
    </w:p>
    <w:p w14:paraId="0B3764E0" w14:textId="77777777" w:rsidR="00464568" w:rsidRDefault="00464568" w:rsidP="00C66B0A">
      <w:pPr>
        <w:pStyle w:val="Overskrift3"/>
        <w:spacing w:line="360" w:lineRule="auto"/>
        <w:rPr>
          <w:lang w:val="fo-FO"/>
        </w:rPr>
      </w:pPr>
      <w:r w:rsidRPr="00CF1EAA">
        <w:rPr>
          <w:lang w:val="fo-FO"/>
        </w:rPr>
        <w:t xml:space="preserve">Testdata for Mor </w:t>
      </w:r>
    </w:p>
    <w:p w14:paraId="6725A36A" w14:textId="2CE26425" w:rsidR="00464568" w:rsidRPr="00972540" w:rsidRDefault="00464568" w:rsidP="00C66B0A">
      <w:pPr>
        <w:spacing w:line="360" w:lineRule="auto"/>
        <w:rPr>
          <w:lang w:val="fo-FO"/>
        </w:rPr>
      </w:pPr>
      <w:r>
        <w:rPr>
          <w:lang w:val="fo-FO"/>
        </w:rPr>
        <w:t xml:space="preserve">Nedenfor kan </w:t>
      </w:r>
      <w:r w:rsidR="00385B37">
        <w:rPr>
          <w:lang w:val="fo-FO"/>
        </w:rPr>
        <w:t>du</w:t>
      </w:r>
      <w:r>
        <w:rPr>
          <w:lang w:val="fo-FO"/>
        </w:rPr>
        <w:t xml:space="preserve"> se hvilke sager</w:t>
      </w:r>
      <w:r w:rsidR="009E00BD">
        <w:rPr>
          <w:lang w:val="fo-FO"/>
        </w:rPr>
        <w:t>,</w:t>
      </w:r>
      <w:r>
        <w:rPr>
          <w:lang w:val="fo-FO"/>
        </w:rPr>
        <w:t xml:space="preserve"> der er oprettet på Mor i</w:t>
      </w:r>
      <w:r w:rsidR="00385B37">
        <w:rPr>
          <w:lang w:val="fo-FO"/>
        </w:rPr>
        <w:t xml:space="preserve"> din</w:t>
      </w:r>
      <w:r w:rsidR="00FB1352">
        <w:rPr>
          <w:lang w:val="fo-FO"/>
        </w:rPr>
        <w:t xml:space="preserve"> </w:t>
      </w:r>
      <w:r>
        <w:rPr>
          <w:lang w:val="fo-FO"/>
        </w:rPr>
        <w:t>kommune</w:t>
      </w:r>
      <w:r w:rsidR="00464AF2">
        <w:rPr>
          <w:lang w:val="fo-FO"/>
        </w:rPr>
        <w:t>:</w:t>
      </w:r>
      <w:r>
        <w:rPr>
          <w:lang w:val="fo-FO"/>
        </w:rPr>
        <w:t xml:space="preserve"> </w:t>
      </w:r>
    </w:p>
    <w:p w14:paraId="29FB02A2" w14:textId="77777777" w:rsidR="00464568" w:rsidRDefault="00464568" w:rsidP="00C66B0A">
      <w:pPr>
        <w:spacing w:line="360" w:lineRule="auto"/>
        <w:rPr>
          <w:lang w:val="fo-FO"/>
        </w:rPr>
      </w:pPr>
      <w:r>
        <w:rPr>
          <w:noProof/>
        </w:rPr>
        <w:drawing>
          <wp:inline distT="0" distB="0" distL="0" distR="0" wp14:anchorId="63B9651D" wp14:editId="5A6903E4">
            <wp:extent cx="6120130" cy="164312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959"/>
                    <a:stretch/>
                  </pic:blipFill>
                  <pic:spPr bwMode="auto">
                    <a:xfrm>
                      <a:off x="0" y="0"/>
                      <a:ext cx="6120130" cy="1643126"/>
                    </a:xfrm>
                    <a:prstGeom prst="rect">
                      <a:avLst/>
                    </a:prstGeom>
                    <a:ln>
                      <a:noFill/>
                    </a:ln>
                    <a:extLst>
                      <a:ext uri="{53640926-AAD7-44D8-BBD7-CCE9431645EC}">
                        <a14:shadowObscured xmlns:a14="http://schemas.microsoft.com/office/drawing/2010/main"/>
                      </a:ext>
                    </a:extLst>
                  </pic:spPr>
                </pic:pic>
              </a:graphicData>
            </a:graphic>
          </wp:inline>
        </w:drawing>
      </w:r>
    </w:p>
    <w:p w14:paraId="1DA0D4A0" w14:textId="77777777" w:rsidR="00464568" w:rsidRDefault="00464568" w:rsidP="00C66B0A">
      <w:pPr>
        <w:spacing w:line="360" w:lineRule="auto"/>
        <w:rPr>
          <w:lang w:val="fo-FO"/>
        </w:rPr>
      </w:pPr>
      <w:r>
        <w:rPr>
          <w:noProof/>
        </w:rPr>
        <w:drawing>
          <wp:inline distT="0" distB="0" distL="0" distR="0" wp14:anchorId="09C7336C" wp14:editId="3A0C77CC">
            <wp:extent cx="6120130" cy="525145"/>
            <wp:effectExtent l="0" t="0" r="0" b="825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525145"/>
                    </a:xfrm>
                    <a:prstGeom prst="rect">
                      <a:avLst/>
                    </a:prstGeom>
                  </pic:spPr>
                </pic:pic>
              </a:graphicData>
            </a:graphic>
          </wp:inline>
        </w:drawing>
      </w:r>
    </w:p>
    <w:p w14:paraId="3E09B473" w14:textId="76DAB7BC" w:rsidR="00B5641D" w:rsidRDefault="00464AF2" w:rsidP="00C66B0A">
      <w:pPr>
        <w:spacing w:line="360" w:lineRule="auto"/>
        <w:rPr>
          <w:lang w:val="fo-FO"/>
        </w:rPr>
      </w:pPr>
      <w:r>
        <w:rPr>
          <w:lang w:val="fo-FO"/>
        </w:rPr>
        <w:t xml:space="preserve">Nedefor kan </w:t>
      </w:r>
      <w:r w:rsidR="00385B37">
        <w:rPr>
          <w:lang w:val="fo-FO"/>
        </w:rPr>
        <w:t>du</w:t>
      </w:r>
      <w:r>
        <w:rPr>
          <w:lang w:val="fo-FO"/>
        </w:rPr>
        <w:t xml:space="preserve"> se hvilke ydelser der er oprettet på Mor i </w:t>
      </w:r>
      <w:r w:rsidR="00385B37">
        <w:rPr>
          <w:lang w:val="fo-FO"/>
        </w:rPr>
        <w:t>din</w:t>
      </w:r>
      <w:r>
        <w:rPr>
          <w:lang w:val="fo-FO"/>
        </w:rPr>
        <w:t xml:space="preserve"> kommune:</w:t>
      </w:r>
    </w:p>
    <w:p w14:paraId="53F3E5A4" w14:textId="20A90C44" w:rsidR="00464AF2" w:rsidRDefault="00464AF2" w:rsidP="00C66B0A">
      <w:pPr>
        <w:spacing w:line="360" w:lineRule="auto"/>
        <w:rPr>
          <w:lang w:val="fo-FO"/>
        </w:rPr>
      </w:pPr>
      <w:r>
        <w:rPr>
          <w:noProof/>
        </w:rPr>
        <w:lastRenderedPageBreak/>
        <w:drawing>
          <wp:inline distT="0" distB="0" distL="0" distR="0" wp14:anchorId="10486366" wp14:editId="6954F9F8">
            <wp:extent cx="4931410" cy="4293235"/>
            <wp:effectExtent l="0" t="0" r="254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1410" cy="4293235"/>
                    </a:xfrm>
                    <a:prstGeom prst="rect">
                      <a:avLst/>
                    </a:prstGeom>
                  </pic:spPr>
                </pic:pic>
              </a:graphicData>
            </a:graphic>
          </wp:inline>
        </w:drawing>
      </w:r>
    </w:p>
    <w:p w14:paraId="5DEE83F6" w14:textId="488A402C" w:rsidR="00464AF2" w:rsidRDefault="00464AF2" w:rsidP="00C66B0A">
      <w:pPr>
        <w:spacing w:line="360" w:lineRule="auto"/>
        <w:rPr>
          <w:lang w:val="fo-FO"/>
        </w:rPr>
      </w:pPr>
      <w:r>
        <w:rPr>
          <w:noProof/>
        </w:rPr>
        <w:lastRenderedPageBreak/>
        <w:drawing>
          <wp:inline distT="0" distB="0" distL="0" distR="0" wp14:anchorId="3807A504" wp14:editId="607A227F">
            <wp:extent cx="4931410" cy="4297680"/>
            <wp:effectExtent l="0" t="0" r="254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1410" cy="4297680"/>
                    </a:xfrm>
                    <a:prstGeom prst="rect">
                      <a:avLst/>
                    </a:prstGeom>
                  </pic:spPr>
                </pic:pic>
              </a:graphicData>
            </a:graphic>
          </wp:inline>
        </w:drawing>
      </w:r>
    </w:p>
    <w:p w14:paraId="7ACCB03F" w14:textId="2AB8F8A7" w:rsidR="00464AF2" w:rsidRDefault="00464AF2" w:rsidP="00C66B0A">
      <w:pPr>
        <w:spacing w:line="360" w:lineRule="auto"/>
        <w:rPr>
          <w:lang w:val="fo-FO"/>
        </w:rPr>
      </w:pPr>
      <w:r>
        <w:rPr>
          <w:noProof/>
        </w:rPr>
        <w:drawing>
          <wp:inline distT="0" distB="0" distL="0" distR="0" wp14:anchorId="65C6EA2F" wp14:editId="2DAB967D">
            <wp:extent cx="4931410" cy="2877185"/>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1410" cy="2877185"/>
                    </a:xfrm>
                    <a:prstGeom prst="rect">
                      <a:avLst/>
                    </a:prstGeom>
                  </pic:spPr>
                </pic:pic>
              </a:graphicData>
            </a:graphic>
          </wp:inline>
        </w:drawing>
      </w:r>
    </w:p>
    <w:p w14:paraId="1527DDD6" w14:textId="757352ED" w:rsidR="00464AF2" w:rsidRDefault="00464AF2" w:rsidP="00C66B0A">
      <w:pPr>
        <w:spacing w:line="360" w:lineRule="auto"/>
        <w:rPr>
          <w:lang w:val="fo-FO"/>
        </w:rPr>
      </w:pPr>
      <w:r>
        <w:rPr>
          <w:noProof/>
        </w:rPr>
        <w:lastRenderedPageBreak/>
        <w:drawing>
          <wp:inline distT="0" distB="0" distL="0" distR="0" wp14:anchorId="237D0BE1" wp14:editId="73336B03">
            <wp:extent cx="4931410" cy="2858770"/>
            <wp:effectExtent l="0" t="0" r="254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1410" cy="2858770"/>
                    </a:xfrm>
                    <a:prstGeom prst="rect">
                      <a:avLst/>
                    </a:prstGeom>
                  </pic:spPr>
                </pic:pic>
              </a:graphicData>
            </a:graphic>
          </wp:inline>
        </w:drawing>
      </w:r>
    </w:p>
    <w:p w14:paraId="64413CC4" w14:textId="77777777" w:rsidR="00D54F90" w:rsidRDefault="00D54F90" w:rsidP="00C66B0A">
      <w:pPr>
        <w:spacing w:line="360" w:lineRule="auto"/>
        <w:rPr>
          <w:lang w:val="fo-FO"/>
        </w:rPr>
      </w:pPr>
    </w:p>
    <w:p w14:paraId="155C6DB5" w14:textId="77777777" w:rsidR="00464568" w:rsidRDefault="00464568" w:rsidP="00C66B0A">
      <w:pPr>
        <w:pStyle w:val="Overskrift3"/>
        <w:spacing w:line="360" w:lineRule="auto"/>
        <w:rPr>
          <w:lang w:val="fo-FO"/>
        </w:rPr>
      </w:pPr>
      <w:r w:rsidRPr="00CF1EAA">
        <w:rPr>
          <w:lang w:val="fo-FO"/>
        </w:rPr>
        <w:t xml:space="preserve">Testdata for </w:t>
      </w:r>
      <w:r>
        <w:rPr>
          <w:lang w:val="fo-FO"/>
        </w:rPr>
        <w:t>Far</w:t>
      </w:r>
      <w:r w:rsidRPr="00CF1EAA">
        <w:rPr>
          <w:lang w:val="fo-FO"/>
        </w:rPr>
        <w:t xml:space="preserve"> </w:t>
      </w:r>
    </w:p>
    <w:p w14:paraId="15E968A3" w14:textId="0AB466D8" w:rsidR="00464568" w:rsidRPr="00972540" w:rsidRDefault="00464568" w:rsidP="00C66B0A">
      <w:pPr>
        <w:spacing w:line="360" w:lineRule="auto"/>
        <w:rPr>
          <w:lang w:val="fo-FO"/>
        </w:rPr>
      </w:pPr>
      <w:r>
        <w:rPr>
          <w:lang w:val="fo-FO"/>
        </w:rPr>
        <w:t xml:space="preserve">Nedenfor kan </w:t>
      </w:r>
      <w:r w:rsidR="00385B37">
        <w:rPr>
          <w:lang w:val="fo-FO"/>
        </w:rPr>
        <w:t>du</w:t>
      </w:r>
      <w:r>
        <w:rPr>
          <w:lang w:val="fo-FO"/>
        </w:rPr>
        <w:t xml:space="preserve"> se hvilke sager der er oprettet på Far i </w:t>
      </w:r>
      <w:r w:rsidR="00385B37">
        <w:rPr>
          <w:lang w:val="fo-FO"/>
        </w:rPr>
        <w:t>din</w:t>
      </w:r>
      <w:r w:rsidR="00FB1352">
        <w:rPr>
          <w:lang w:val="fo-FO"/>
        </w:rPr>
        <w:t xml:space="preserve"> </w:t>
      </w:r>
      <w:r>
        <w:rPr>
          <w:lang w:val="fo-FO"/>
        </w:rPr>
        <w:t>kommune</w:t>
      </w:r>
      <w:r w:rsidR="00464AF2">
        <w:rPr>
          <w:lang w:val="fo-FO"/>
        </w:rPr>
        <w:t>:</w:t>
      </w:r>
      <w:r>
        <w:rPr>
          <w:lang w:val="fo-FO"/>
        </w:rPr>
        <w:t xml:space="preserve"> </w:t>
      </w:r>
    </w:p>
    <w:p w14:paraId="365FEB50" w14:textId="77777777" w:rsidR="00464568" w:rsidRDefault="00464568" w:rsidP="00C66B0A">
      <w:pPr>
        <w:spacing w:line="360" w:lineRule="auto"/>
        <w:rPr>
          <w:lang w:val="fo-FO"/>
        </w:rPr>
      </w:pPr>
      <w:r>
        <w:rPr>
          <w:noProof/>
        </w:rPr>
        <w:drawing>
          <wp:inline distT="0" distB="0" distL="0" distR="0" wp14:anchorId="0B5CA47B" wp14:editId="7C1EAE37">
            <wp:extent cx="6120130" cy="166433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1664335"/>
                    </a:xfrm>
                    <a:prstGeom prst="rect">
                      <a:avLst/>
                    </a:prstGeom>
                  </pic:spPr>
                </pic:pic>
              </a:graphicData>
            </a:graphic>
          </wp:inline>
        </w:drawing>
      </w:r>
    </w:p>
    <w:p w14:paraId="31571953" w14:textId="77777777" w:rsidR="00D54F90" w:rsidRDefault="00D54F90" w:rsidP="00C66B0A">
      <w:pPr>
        <w:spacing w:line="360" w:lineRule="auto"/>
        <w:rPr>
          <w:lang w:val="fo-FO"/>
        </w:rPr>
      </w:pPr>
    </w:p>
    <w:p w14:paraId="6080ED67" w14:textId="2D677AAD" w:rsidR="00B5641D" w:rsidRDefault="00B5641D" w:rsidP="00C66B0A">
      <w:pPr>
        <w:spacing w:line="360" w:lineRule="auto"/>
        <w:rPr>
          <w:lang w:val="fo-FO"/>
        </w:rPr>
      </w:pPr>
      <w:r>
        <w:rPr>
          <w:lang w:val="fo-FO"/>
        </w:rPr>
        <w:t xml:space="preserve">Nedefor kan </w:t>
      </w:r>
      <w:r w:rsidR="00385B37">
        <w:rPr>
          <w:lang w:val="fo-FO"/>
        </w:rPr>
        <w:t>du</w:t>
      </w:r>
      <w:r>
        <w:rPr>
          <w:lang w:val="fo-FO"/>
        </w:rPr>
        <w:t xml:space="preserve"> se hvilke ydelser der er oprettet på Far i </w:t>
      </w:r>
      <w:r w:rsidR="00385B37">
        <w:rPr>
          <w:lang w:val="fo-FO"/>
        </w:rPr>
        <w:t>din</w:t>
      </w:r>
      <w:r>
        <w:rPr>
          <w:lang w:val="fo-FO"/>
        </w:rPr>
        <w:t xml:space="preserve"> kommune:</w:t>
      </w:r>
    </w:p>
    <w:p w14:paraId="1835BC2E" w14:textId="6AA2F797" w:rsidR="00B5641D" w:rsidRDefault="000D6F9E" w:rsidP="00C66B0A">
      <w:pPr>
        <w:spacing w:line="360" w:lineRule="auto"/>
        <w:rPr>
          <w:lang w:val="fo-FO"/>
        </w:rPr>
      </w:pPr>
      <w:r>
        <w:rPr>
          <w:noProof/>
        </w:rPr>
        <w:lastRenderedPageBreak/>
        <w:drawing>
          <wp:inline distT="0" distB="0" distL="0" distR="0" wp14:anchorId="0E9867F5" wp14:editId="04632584">
            <wp:extent cx="4931410" cy="4293235"/>
            <wp:effectExtent l="0" t="0" r="254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31410" cy="4293235"/>
                    </a:xfrm>
                    <a:prstGeom prst="rect">
                      <a:avLst/>
                    </a:prstGeom>
                  </pic:spPr>
                </pic:pic>
              </a:graphicData>
            </a:graphic>
          </wp:inline>
        </w:drawing>
      </w:r>
    </w:p>
    <w:p w14:paraId="0901565E" w14:textId="5CB30740" w:rsidR="000D6F9E" w:rsidRDefault="000D6F9E" w:rsidP="00C66B0A">
      <w:pPr>
        <w:spacing w:line="360" w:lineRule="auto"/>
        <w:rPr>
          <w:lang w:val="fo-FO"/>
        </w:rPr>
      </w:pPr>
      <w:r>
        <w:rPr>
          <w:noProof/>
        </w:rPr>
        <w:lastRenderedPageBreak/>
        <w:drawing>
          <wp:inline distT="0" distB="0" distL="0" distR="0" wp14:anchorId="0B388AE1" wp14:editId="2B14EC1E">
            <wp:extent cx="4931410" cy="4317365"/>
            <wp:effectExtent l="0" t="0" r="2540" b="698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1410" cy="4317365"/>
                    </a:xfrm>
                    <a:prstGeom prst="rect">
                      <a:avLst/>
                    </a:prstGeom>
                  </pic:spPr>
                </pic:pic>
              </a:graphicData>
            </a:graphic>
          </wp:inline>
        </w:drawing>
      </w:r>
    </w:p>
    <w:p w14:paraId="5B29FF9C" w14:textId="20109B07" w:rsidR="000D6F9E" w:rsidRDefault="000D6F9E" w:rsidP="00C66B0A">
      <w:pPr>
        <w:spacing w:line="360" w:lineRule="auto"/>
        <w:rPr>
          <w:lang w:val="fo-FO"/>
        </w:rPr>
      </w:pPr>
      <w:r>
        <w:rPr>
          <w:noProof/>
        </w:rPr>
        <w:drawing>
          <wp:inline distT="0" distB="0" distL="0" distR="0" wp14:anchorId="381825B9" wp14:editId="17CF686E">
            <wp:extent cx="4931410" cy="2879090"/>
            <wp:effectExtent l="0" t="0" r="254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1410" cy="2879090"/>
                    </a:xfrm>
                    <a:prstGeom prst="rect">
                      <a:avLst/>
                    </a:prstGeom>
                  </pic:spPr>
                </pic:pic>
              </a:graphicData>
            </a:graphic>
          </wp:inline>
        </w:drawing>
      </w:r>
    </w:p>
    <w:p w14:paraId="6F24071C" w14:textId="77777777" w:rsidR="00B5641D" w:rsidRDefault="00B5641D" w:rsidP="00C66B0A">
      <w:pPr>
        <w:spacing w:line="360" w:lineRule="auto"/>
        <w:rPr>
          <w:lang w:val="fo-FO"/>
        </w:rPr>
      </w:pPr>
    </w:p>
    <w:p w14:paraId="18D33B73" w14:textId="77777777" w:rsidR="00464568" w:rsidRDefault="00464568" w:rsidP="00C66B0A">
      <w:pPr>
        <w:pStyle w:val="Overskrift3"/>
        <w:spacing w:line="360" w:lineRule="auto"/>
        <w:rPr>
          <w:lang w:val="fo-FO"/>
        </w:rPr>
      </w:pPr>
      <w:r w:rsidRPr="00CF1EAA">
        <w:rPr>
          <w:lang w:val="fo-FO"/>
        </w:rPr>
        <w:t xml:space="preserve">Testdata for </w:t>
      </w:r>
      <w:r>
        <w:rPr>
          <w:lang w:val="fo-FO"/>
        </w:rPr>
        <w:t>Datter</w:t>
      </w:r>
      <w:r w:rsidRPr="00CF1EAA">
        <w:rPr>
          <w:lang w:val="fo-FO"/>
        </w:rPr>
        <w:t xml:space="preserve"> </w:t>
      </w:r>
    </w:p>
    <w:p w14:paraId="7A9C6704" w14:textId="2134AEAA" w:rsidR="00464568" w:rsidRPr="00972540" w:rsidRDefault="00464568" w:rsidP="00C66B0A">
      <w:pPr>
        <w:spacing w:line="360" w:lineRule="auto"/>
        <w:rPr>
          <w:lang w:val="fo-FO"/>
        </w:rPr>
      </w:pPr>
      <w:r>
        <w:rPr>
          <w:lang w:val="fo-FO"/>
        </w:rPr>
        <w:t xml:space="preserve">Nedenfor kan </w:t>
      </w:r>
      <w:r w:rsidR="00385B37">
        <w:rPr>
          <w:lang w:val="fo-FO"/>
        </w:rPr>
        <w:t>du</w:t>
      </w:r>
      <w:r>
        <w:rPr>
          <w:lang w:val="fo-FO"/>
        </w:rPr>
        <w:t xml:space="preserve"> se hvilke sager der er oprettet på Datter i </w:t>
      </w:r>
      <w:r w:rsidR="00385B37">
        <w:rPr>
          <w:lang w:val="fo-FO"/>
        </w:rPr>
        <w:t>din</w:t>
      </w:r>
      <w:r w:rsidR="00FB1352">
        <w:rPr>
          <w:lang w:val="fo-FO"/>
        </w:rPr>
        <w:t xml:space="preserve"> </w:t>
      </w:r>
      <w:r>
        <w:rPr>
          <w:lang w:val="fo-FO"/>
        </w:rPr>
        <w:t>kommune</w:t>
      </w:r>
      <w:r w:rsidR="00464AF2">
        <w:rPr>
          <w:lang w:val="fo-FO"/>
        </w:rPr>
        <w:t>:</w:t>
      </w:r>
      <w:r>
        <w:rPr>
          <w:lang w:val="fo-FO"/>
        </w:rPr>
        <w:t xml:space="preserve"> </w:t>
      </w:r>
    </w:p>
    <w:p w14:paraId="5D290627" w14:textId="585D561F" w:rsidR="00464568" w:rsidRDefault="00A91453" w:rsidP="00C66B0A">
      <w:pPr>
        <w:spacing w:line="360" w:lineRule="auto"/>
        <w:rPr>
          <w:lang w:val="fo-FO"/>
        </w:rPr>
      </w:pPr>
      <w:r>
        <w:rPr>
          <w:noProof/>
        </w:rPr>
        <w:drawing>
          <wp:inline distT="0" distB="0" distL="0" distR="0" wp14:anchorId="6B305F12" wp14:editId="6261AE01">
            <wp:extent cx="4931410" cy="1564640"/>
            <wp:effectExtent l="0" t="0" r="254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1410" cy="1564640"/>
                    </a:xfrm>
                    <a:prstGeom prst="rect">
                      <a:avLst/>
                    </a:prstGeom>
                  </pic:spPr>
                </pic:pic>
              </a:graphicData>
            </a:graphic>
          </wp:inline>
        </w:drawing>
      </w:r>
    </w:p>
    <w:p w14:paraId="0FBDC379" w14:textId="2892EE57" w:rsidR="00A91453" w:rsidRDefault="00A91453" w:rsidP="00C66B0A">
      <w:pPr>
        <w:spacing w:line="360" w:lineRule="auto"/>
        <w:rPr>
          <w:lang w:val="fo-FO"/>
        </w:rPr>
      </w:pPr>
      <w:r>
        <w:rPr>
          <w:noProof/>
        </w:rPr>
        <w:drawing>
          <wp:inline distT="0" distB="0" distL="0" distR="0" wp14:anchorId="27CE37BB" wp14:editId="2D669EE0">
            <wp:extent cx="4931410" cy="737235"/>
            <wp:effectExtent l="0" t="0" r="2540" b="571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1410" cy="737235"/>
                    </a:xfrm>
                    <a:prstGeom prst="rect">
                      <a:avLst/>
                    </a:prstGeom>
                  </pic:spPr>
                </pic:pic>
              </a:graphicData>
            </a:graphic>
          </wp:inline>
        </w:drawing>
      </w:r>
    </w:p>
    <w:p w14:paraId="3E836CDA" w14:textId="22806904" w:rsidR="008807AF" w:rsidRDefault="008807AF" w:rsidP="00C66B0A">
      <w:pPr>
        <w:spacing w:line="360" w:lineRule="auto"/>
        <w:rPr>
          <w:lang w:val="fo-FO"/>
        </w:rPr>
      </w:pPr>
      <w:r>
        <w:rPr>
          <w:lang w:val="fo-FO"/>
        </w:rPr>
        <w:t xml:space="preserve">Nedefor kan </w:t>
      </w:r>
      <w:r w:rsidR="00385B37">
        <w:rPr>
          <w:lang w:val="fo-FO"/>
        </w:rPr>
        <w:t>du</w:t>
      </w:r>
      <w:r>
        <w:rPr>
          <w:lang w:val="fo-FO"/>
        </w:rPr>
        <w:t xml:space="preserve"> se hvilke ydelser der er oprettet på Datter i </w:t>
      </w:r>
      <w:r w:rsidR="001F417E">
        <w:rPr>
          <w:lang w:val="fo-FO"/>
        </w:rPr>
        <w:t>din</w:t>
      </w:r>
      <w:r>
        <w:rPr>
          <w:lang w:val="fo-FO"/>
        </w:rPr>
        <w:t xml:space="preserve"> kommune:</w:t>
      </w:r>
    </w:p>
    <w:p w14:paraId="1086EA88" w14:textId="22FE0D38" w:rsidR="008807AF" w:rsidRDefault="000F1619" w:rsidP="00C66B0A">
      <w:pPr>
        <w:spacing w:line="360" w:lineRule="auto"/>
        <w:rPr>
          <w:lang w:val="fo-FO"/>
        </w:rPr>
      </w:pPr>
      <w:r>
        <w:rPr>
          <w:noProof/>
        </w:rPr>
        <w:lastRenderedPageBreak/>
        <w:drawing>
          <wp:inline distT="0" distB="0" distL="0" distR="0" wp14:anchorId="798F9CB9" wp14:editId="04F41609">
            <wp:extent cx="4931410" cy="4281170"/>
            <wp:effectExtent l="0" t="0" r="2540" b="508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31410" cy="4281170"/>
                    </a:xfrm>
                    <a:prstGeom prst="rect">
                      <a:avLst/>
                    </a:prstGeom>
                  </pic:spPr>
                </pic:pic>
              </a:graphicData>
            </a:graphic>
          </wp:inline>
        </w:drawing>
      </w:r>
    </w:p>
    <w:p w14:paraId="074DEECB" w14:textId="00300C6D" w:rsidR="000F1619" w:rsidRDefault="000F1619" w:rsidP="00C66B0A">
      <w:pPr>
        <w:spacing w:line="360" w:lineRule="auto"/>
        <w:rPr>
          <w:lang w:val="fo-FO"/>
        </w:rPr>
      </w:pPr>
      <w:r>
        <w:rPr>
          <w:noProof/>
        </w:rPr>
        <w:lastRenderedPageBreak/>
        <w:drawing>
          <wp:inline distT="0" distB="0" distL="0" distR="0" wp14:anchorId="4E596AEB" wp14:editId="148349DF">
            <wp:extent cx="4931410" cy="4263390"/>
            <wp:effectExtent l="0" t="0" r="2540" b="381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1410" cy="4263390"/>
                    </a:xfrm>
                    <a:prstGeom prst="rect">
                      <a:avLst/>
                    </a:prstGeom>
                  </pic:spPr>
                </pic:pic>
              </a:graphicData>
            </a:graphic>
          </wp:inline>
        </w:drawing>
      </w:r>
    </w:p>
    <w:p w14:paraId="7C8D05B4" w14:textId="5E12926C" w:rsidR="00854808" w:rsidRDefault="000F1619" w:rsidP="00C66B0A">
      <w:pPr>
        <w:spacing w:line="360" w:lineRule="auto"/>
        <w:rPr>
          <w:lang w:val="fo-FO"/>
        </w:rPr>
      </w:pPr>
      <w:r>
        <w:rPr>
          <w:noProof/>
        </w:rPr>
        <w:drawing>
          <wp:inline distT="0" distB="0" distL="0" distR="0" wp14:anchorId="6B12EE3E" wp14:editId="5F2308B9">
            <wp:extent cx="4931410" cy="3044190"/>
            <wp:effectExtent l="0" t="0" r="2540" b="381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1410" cy="3044190"/>
                    </a:xfrm>
                    <a:prstGeom prst="rect">
                      <a:avLst/>
                    </a:prstGeom>
                  </pic:spPr>
                </pic:pic>
              </a:graphicData>
            </a:graphic>
          </wp:inline>
        </w:drawing>
      </w:r>
    </w:p>
    <w:p w14:paraId="098824AF" w14:textId="77469FB0" w:rsidR="000F1619" w:rsidRDefault="000F1619" w:rsidP="00C66B0A">
      <w:pPr>
        <w:spacing w:line="360" w:lineRule="auto"/>
        <w:rPr>
          <w:lang w:val="fo-FO"/>
        </w:rPr>
      </w:pPr>
      <w:r>
        <w:rPr>
          <w:noProof/>
        </w:rPr>
        <w:lastRenderedPageBreak/>
        <w:drawing>
          <wp:inline distT="0" distB="0" distL="0" distR="0" wp14:anchorId="6B691833" wp14:editId="248A3A7D">
            <wp:extent cx="4931410" cy="2863850"/>
            <wp:effectExtent l="0" t="0" r="254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1410" cy="2863850"/>
                    </a:xfrm>
                    <a:prstGeom prst="rect">
                      <a:avLst/>
                    </a:prstGeom>
                  </pic:spPr>
                </pic:pic>
              </a:graphicData>
            </a:graphic>
          </wp:inline>
        </w:drawing>
      </w:r>
    </w:p>
    <w:p w14:paraId="085A0921" w14:textId="3BF52861" w:rsidR="00854808" w:rsidRDefault="00854808" w:rsidP="00C66B0A">
      <w:pPr>
        <w:spacing w:line="360" w:lineRule="auto"/>
        <w:rPr>
          <w:lang w:val="fo-FO"/>
        </w:rPr>
      </w:pPr>
    </w:p>
    <w:p w14:paraId="1187FB43" w14:textId="77777777" w:rsidR="008807AF" w:rsidRDefault="008807AF" w:rsidP="00C66B0A">
      <w:pPr>
        <w:spacing w:line="360" w:lineRule="auto"/>
        <w:rPr>
          <w:lang w:val="fo-FO"/>
        </w:rPr>
      </w:pPr>
    </w:p>
    <w:p w14:paraId="20A6636D" w14:textId="77777777" w:rsidR="00245BD9" w:rsidRDefault="00245BD9" w:rsidP="00C66B0A">
      <w:pPr>
        <w:spacing w:after="200" w:line="360" w:lineRule="auto"/>
        <w:rPr>
          <w:rFonts w:asciiTheme="majorHAnsi" w:eastAsiaTheme="majorEastAsia" w:hAnsiTheme="majorHAnsi" w:cstheme="majorBidi"/>
          <w:color w:val="630816" w:themeColor="accent1" w:themeShade="7F"/>
          <w:sz w:val="24"/>
          <w:szCs w:val="24"/>
          <w:lang w:val="fo-FO"/>
        </w:rPr>
      </w:pPr>
      <w:r>
        <w:rPr>
          <w:lang w:val="fo-FO"/>
        </w:rPr>
        <w:br w:type="page"/>
      </w:r>
    </w:p>
    <w:p w14:paraId="608DD76F" w14:textId="5A2F9FEE" w:rsidR="00464568" w:rsidRDefault="00464568" w:rsidP="00C66B0A">
      <w:pPr>
        <w:pStyle w:val="Overskrift3"/>
        <w:spacing w:line="360" w:lineRule="auto"/>
        <w:rPr>
          <w:lang w:val="fo-FO"/>
        </w:rPr>
      </w:pPr>
      <w:r>
        <w:rPr>
          <w:lang w:val="fo-FO"/>
        </w:rPr>
        <w:lastRenderedPageBreak/>
        <w:t xml:space="preserve">Alle testdata – </w:t>
      </w:r>
      <w:r w:rsidR="00385B37">
        <w:rPr>
          <w:lang w:val="fo-FO"/>
        </w:rPr>
        <w:t>o</w:t>
      </w:r>
      <w:r>
        <w:rPr>
          <w:lang w:val="fo-FO"/>
        </w:rPr>
        <w:t>verblik</w:t>
      </w:r>
    </w:p>
    <w:p w14:paraId="3C8EB609" w14:textId="1D72438A" w:rsidR="00464568" w:rsidRDefault="00464568" w:rsidP="00C66B0A">
      <w:pPr>
        <w:spacing w:line="360" w:lineRule="auto"/>
        <w:rPr>
          <w:lang w:val="fo-FO"/>
        </w:rPr>
      </w:pPr>
      <w:r>
        <w:rPr>
          <w:lang w:val="fo-FO"/>
        </w:rPr>
        <w:t xml:space="preserve">De testdata, som </w:t>
      </w:r>
      <w:r w:rsidR="00385B37">
        <w:rPr>
          <w:lang w:val="fo-FO"/>
        </w:rPr>
        <w:t>du</w:t>
      </w:r>
      <w:r>
        <w:rPr>
          <w:lang w:val="fo-FO"/>
        </w:rPr>
        <w:t xml:space="preserve"> har set ovenfor er sat sammen i én tabel herunder, så du let kan se om, der er oprettet sager på et givent KLE</w:t>
      </w:r>
      <w:r w:rsidR="00385B37">
        <w:rPr>
          <w:lang w:val="fo-FO"/>
        </w:rPr>
        <w:t>-</w:t>
      </w:r>
      <w:r>
        <w:rPr>
          <w:lang w:val="fo-FO"/>
        </w:rPr>
        <w:t xml:space="preserve">nummer for hhv. Mor, Far eller Datter. </w:t>
      </w:r>
    </w:p>
    <w:tbl>
      <w:tblPr>
        <w:tblStyle w:val="Tabel-Gitter"/>
        <w:tblW w:w="8926" w:type="dxa"/>
        <w:tblLook w:val="04A0" w:firstRow="1" w:lastRow="0" w:firstColumn="1" w:lastColumn="0" w:noHBand="0" w:noVBand="1"/>
      </w:tblPr>
      <w:tblGrid>
        <w:gridCol w:w="796"/>
        <w:gridCol w:w="735"/>
        <w:gridCol w:w="1028"/>
        <w:gridCol w:w="2997"/>
        <w:gridCol w:w="3370"/>
      </w:tblGrid>
      <w:tr w:rsidR="005D2D29" w:rsidRPr="00464568" w14:paraId="11806C58" w14:textId="021DB424" w:rsidTr="005D2D29">
        <w:tc>
          <w:tcPr>
            <w:tcW w:w="796" w:type="dxa"/>
          </w:tcPr>
          <w:p w14:paraId="49EA42A6" w14:textId="77777777" w:rsidR="005D2D29" w:rsidRPr="00464568" w:rsidRDefault="005D2D29" w:rsidP="00C66B0A">
            <w:pPr>
              <w:tabs>
                <w:tab w:val="center" w:pos="4819"/>
                <w:tab w:val="right" w:pos="7513"/>
                <w:tab w:val="right" w:pos="9638"/>
              </w:tabs>
              <w:spacing w:line="360" w:lineRule="auto"/>
              <w:ind w:right="176"/>
              <w:jc w:val="center"/>
              <w:rPr>
                <w:b/>
                <w:bCs/>
                <w:noProof/>
              </w:rPr>
            </w:pPr>
            <w:r w:rsidRPr="00464568">
              <w:rPr>
                <w:b/>
                <w:bCs/>
                <w:noProof/>
              </w:rPr>
              <w:t>Mor</w:t>
            </w:r>
          </w:p>
        </w:tc>
        <w:tc>
          <w:tcPr>
            <w:tcW w:w="735" w:type="dxa"/>
          </w:tcPr>
          <w:p w14:paraId="3B0BA9CE" w14:textId="77777777" w:rsidR="005D2D29" w:rsidRPr="00464568" w:rsidRDefault="005D2D29" w:rsidP="00C66B0A">
            <w:pPr>
              <w:tabs>
                <w:tab w:val="center" w:pos="4819"/>
                <w:tab w:val="right" w:pos="7513"/>
                <w:tab w:val="right" w:pos="9638"/>
              </w:tabs>
              <w:spacing w:line="360" w:lineRule="auto"/>
              <w:ind w:right="176"/>
              <w:jc w:val="center"/>
              <w:rPr>
                <w:b/>
                <w:bCs/>
                <w:noProof/>
              </w:rPr>
            </w:pPr>
            <w:r w:rsidRPr="00464568">
              <w:rPr>
                <w:b/>
                <w:bCs/>
                <w:noProof/>
              </w:rPr>
              <w:t>Far</w:t>
            </w:r>
          </w:p>
        </w:tc>
        <w:tc>
          <w:tcPr>
            <w:tcW w:w="1028" w:type="dxa"/>
          </w:tcPr>
          <w:p w14:paraId="497E12F6" w14:textId="77777777" w:rsidR="005D2D29" w:rsidRPr="00464568" w:rsidRDefault="005D2D29" w:rsidP="00C66B0A">
            <w:pPr>
              <w:tabs>
                <w:tab w:val="center" w:pos="4819"/>
                <w:tab w:val="right" w:pos="7513"/>
                <w:tab w:val="right" w:pos="9638"/>
              </w:tabs>
              <w:spacing w:line="360" w:lineRule="auto"/>
              <w:ind w:right="176"/>
              <w:jc w:val="center"/>
              <w:rPr>
                <w:b/>
                <w:bCs/>
                <w:noProof/>
              </w:rPr>
            </w:pPr>
            <w:r w:rsidRPr="00464568">
              <w:rPr>
                <w:b/>
                <w:bCs/>
                <w:noProof/>
              </w:rPr>
              <w:t>Datter</w:t>
            </w:r>
          </w:p>
        </w:tc>
        <w:tc>
          <w:tcPr>
            <w:tcW w:w="3513" w:type="dxa"/>
          </w:tcPr>
          <w:p w14:paraId="04AA3A04" w14:textId="38C2B433" w:rsidR="005D2D29" w:rsidRPr="00464568" w:rsidRDefault="005D2D29" w:rsidP="00C66B0A">
            <w:pPr>
              <w:tabs>
                <w:tab w:val="center" w:pos="4819"/>
                <w:tab w:val="right" w:pos="7513"/>
                <w:tab w:val="right" w:pos="9638"/>
              </w:tabs>
              <w:spacing w:line="360" w:lineRule="auto"/>
              <w:ind w:right="176"/>
              <w:rPr>
                <w:b/>
                <w:bCs/>
                <w:noProof/>
              </w:rPr>
            </w:pPr>
            <w:r>
              <w:rPr>
                <w:b/>
                <w:bCs/>
                <w:noProof/>
              </w:rPr>
              <w:t>Sagens KLE emne</w:t>
            </w:r>
          </w:p>
        </w:tc>
        <w:tc>
          <w:tcPr>
            <w:tcW w:w="2854" w:type="dxa"/>
          </w:tcPr>
          <w:p w14:paraId="48947AFB" w14:textId="476CE477" w:rsidR="005D2D29" w:rsidRDefault="005D2D29" w:rsidP="00C66B0A">
            <w:pPr>
              <w:tabs>
                <w:tab w:val="center" w:pos="4819"/>
                <w:tab w:val="right" w:pos="7513"/>
                <w:tab w:val="right" w:pos="9638"/>
              </w:tabs>
              <w:spacing w:line="360" w:lineRule="auto"/>
              <w:ind w:right="176"/>
              <w:rPr>
                <w:b/>
                <w:bCs/>
                <w:noProof/>
              </w:rPr>
            </w:pPr>
            <w:r>
              <w:rPr>
                <w:b/>
                <w:bCs/>
                <w:noProof/>
              </w:rPr>
              <w:t>Beviliget ydelse</w:t>
            </w:r>
          </w:p>
        </w:tc>
      </w:tr>
      <w:tr w:rsidR="005D2D29" w14:paraId="6A324776" w14:textId="033EC7FB" w:rsidTr="005D2D29">
        <w:tc>
          <w:tcPr>
            <w:tcW w:w="796" w:type="dxa"/>
          </w:tcPr>
          <w:p w14:paraId="06C92AFD" w14:textId="77777777" w:rsidR="005D2D29" w:rsidRDefault="005D2D29" w:rsidP="00C66B0A">
            <w:pPr>
              <w:tabs>
                <w:tab w:val="center" w:pos="4819"/>
                <w:tab w:val="right" w:pos="7513"/>
                <w:tab w:val="right" w:pos="9638"/>
              </w:tabs>
              <w:spacing w:line="360" w:lineRule="auto"/>
              <w:ind w:right="176"/>
              <w:jc w:val="center"/>
              <w:rPr>
                <w:noProof/>
              </w:rPr>
            </w:pPr>
          </w:p>
        </w:tc>
        <w:tc>
          <w:tcPr>
            <w:tcW w:w="735" w:type="dxa"/>
          </w:tcPr>
          <w:p w14:paraId="6E82D62B" w14:textId="77777777" w:rsidR="005D2D29" w:rsidRDefault="005D2D29" w:rsidP="00C66B0A">
            <w:pPr>
              <w:tabs>
                <w:tab w:val="center" w:pos="4819"/>
                <w:tab w:val="right" w:pos="7513"/>
                <w:tab w:val="right" w:pos="9638"/>
              </w:tabs>
              <w:spacing w:line="360" w:lineRule="auto"/>
              <w:ind w:right="176"/>
              <w:jc w:val="center"/>
              <w:rPr>
                <w:noProof/>
              </w:rPr>
            </w:pPr>
          </w:p>
        </w:tc>
        <w:tc>
          <w:tcPr>
            <w:tcW w:w="1028" w:type="dxa"/>
          </w:tcPr>
          <w:p w14:paraId="2C5F1A8C" w14:textId="77777777" w:rsidR="005D2D29" w:rsidRPr="00A7577E" w:rsidRDefault="005D2D29" w:rsidP="00C66B0A">
            <w:pPr>
              <w:tabs>
                <w:tab w:val="center" w:pos="4819"/>
                <w:tab w:val="right" w:pos="7513"/>
                <w:tab w:val="right" w:pos="9638"/>
              </w:tabs>
              <w:spacing w:line="360" w:lineRule="auto"/>
              <w:ind w:right="176"/>
              <w:jc w:val="center"/>
              <w:rPr>
                <w:noProof/>
              </w:rPr>
            </w:pPr>
            <w:r w:rsidRPr="00A7577E">
              <w:rPr>
                <w:noProof/>
              </w:rPr>
              <w:t>X</w:t>
            </w:r>
          </w:p>
        </w:tc>
        <w:tc>
          <w:tcPr>
            <w:tcW w:w="3513" w:type="dxa"/>
          </w:tcPr>
          <w:p w14:paraId="578A2820" w14:textId="77777777" w:rsidR="005D2D29" w:rsidRPr="00A7577E" w:rsidRDefault="005D2D29" w:rsidP="00C66B0A">
            <w:pPr>
              <w:tabs>
                <w:tab w:val="center" w:pos="4819"/>
                <w:tab w:val="right" w:pos="7513"/>
                <w:tab w:val="right" w:pos="9638"/>
              </w:tabs>
              <w:spacing w:line="360" w:lineRule="auto"/>
              <w:ind w:right="176"/>
              <w:rPr>
                <w:noProof/>
              </w:rPr>
            </w:pPr>
            <w:r w:rsidRPr="00A7577E">
              <w:rPr>
                <w:noProof/>
              </w:rPr>
              <w:t xml:space="preserve">32.21.12 Hjælp til enkeltudgifter </w:t>
            </w:r>
          </w:p>
        </w:tc>
        <w:tc>
          <w:tcPr>
            <w:tcW w:w="2854" w:type="dxa"/>
          </w:tcPr>
          <w:p w14:paraId="1A8A95AB" w14:textId="77777777" w:rsidR="005D2D29" w:rsidRPr="006D59D6" w:rsidRDefault="005D2D29" w:rsidP="00C66B0A">
            <w:pPr>
              <w:tabs>
                <w:tab w:val="center" w:pos="4819"/>
                <w:tab w:val="right" w:pos="7513"/>
                <w:tab w:val="right" w:pos="9638"/>
              </w:tabs>
              <w:spacing w:line="360" w:lineRule="auto"/>
              <w:ind w:right="176"/>
              <w:rPr>
                <w:noProof/>
              </w:rPr>
            </w:pPr>
          </w:p>
        </w:tc>
      </w:tr>
      <w:tr w:rsidR="005D2D29" w14:paraId="47B50094" w14:textId="519C7E6A" w:rsidTr="005D2D29">
        <w:tc>
          <w:tcPr>
            <w:tcW w:w="796" w:type="dxa"/>
          </w:tcPr>
          <w:p w14:paraId="25EC7307" w14:textId="77777777" w:rsidR="005D2D29" w:rsidRDefault="005D2D29" w:rsidP="00C66B0A">
            <w:pPr>
              <w:tabs>
                <w:tab w:val="center" w:pos="4819"/>
                <w:tab w:val="right" w:pos="7513"/>
                <w:tab w:val="right" w:pos="9638"/>
              </w:tabs>
              <w:spacing w:line="360" w:lineRule="auto"/>
              <w:ind w:right="176"/>
              <w:jc w:val="center"/>
              <w:rPr>
                <w:noProof/>
              </w:rPr>
            </w:pPr>
          </w:p>
        </w:tc>
        <w:tc>
          <w:tcPr>
            <w:tcW w:w="735" w:type="dxa"/>
          </w:tcPr>
          <w:p w14:paraId="7B05A25D" w14:textId="77777777" w:rsidR="005D2D29" w:rsidRDefault="005D2D29" w:rsidP="00C66B0A">
            <w:pPr>
              <w:tabs>
                <w:tab w:val="center" w:pos="4819"/>
                <w:tab w:val="right" w:pos="7513"/>
                <w:tab w:val="right" w:pos="9638"/>
              </w:tabs>
              <w:spacing w:line="360" w:lineRule="auto"/>
              <w:ind w:right="176"/>
              <w:jc w:val="center"/>
              <w:rPr>
                <w:noProof/>
              </w:rPr>
            </w:pPr>
          </w:p>
        </w:tc>
        <w:tc>
          <w:tcPr>
            <w:tcW w:w="1028" w:type="dxa"/>
          </w:tcPr>
          <w:p w14:paraId="2232CD49" w14:textId="46A3F57A" w:rsidR="005D2D29" w:rsidRPr="00A7577E" w:rsidRDefault="00A7577E" w:rsidP="00C66B0A">
            <w:pPr>
              <w:tabs>
                <w:tab w:val="center" w:pos="4819"/>
                <w:tab w:val="right" w:pos="7513"/>
                <w:tab w:val="right" w:pos="9638"/>
              </w:tabs>
              <w:spacing w:line="360" w:lineRule="auto"/>
              <w:ind w:right="176"/>
              <w:jc w:val="center"/>
              <w:rPr>
                <w:noProof/>
              </w:rPr>
            </w:pPr>
            <w:r w:rsidRPr="00A7577E">
              <w:rPr>
                <w:noProof/>
              </w:rPr>
              <w:t>X</w:t>
            </w:r>
          </w:p>
        </w:tc>
        <w:tc>
          <w:tcPr>
            <w:tcW w:w="3513" w:type="dxa"/>
          </w:tcPr>
          <w:p w14:paraId="11FA3AF8" w14:textId="695265CF" w:rsidR="005D2D29" w:rsidRPr="00A7577E" w:rsidRDefault="005D2D29" w:rsidP="00C66B0A">
            <w:pPr>
              <w:tabs>
                <w:tab w:val="center" w:pos="4819"/>
                <w:tab w:val="right" w:pos="7513"/>
                <w:tab w:val="right" w:pos="9638"/>
              </w:tabs>
              <w:spacing w:line="360" w:lineRule="auto"/>
              <w:ind w:right="176"/>
              <w:rPr>
                <w:noProof/>
              </w:rPr>
            </w:pPr>
            <w:r w:rsidRPr="00A7577E">
              <w:rPr>
                <w:noProof/>
              </w:rPr>
              <w:t xml:space="preserve">32.24.04 </w:t>
            </w:r>
            <w:r w:rsidRPr="00A7577E">
              <w:rPr>
                <w:rFonts w:cs="Times New Roman"/>
                <w:noProof/>
              </w:rPr>
              <w:t>Hjælp til forsørgelse (kontanthjælp mv.)</w:t>
            </w:r>
            <w:r w:rsidRPr="00A7577E">
              <w:rPr>
                <w:noProof/>
              </w:rPr>
              <w:t xml:space="preserve"> </w:t>
            </w:r>
          </w:p>
        </w:tc>
        <w:tc>
          <w:tcPr>
            <w:tcW w:w="2854" w:type="dxa"/>
          </w:tcPr>
          <w:p w14:paraId="7BAA8950" w14:textId="5DD768E1" w:rsidR="005D2D29" w:rsidRPr="00A7577E" w:rsidRDefault="00A7577E" w:rsidP="00C66B0A">
            <w:pPr>
              <w:pStyle w:val="Listeafsnit"/>
              <w:numPr>
                <w:ilvl w:val="0"/>
                <w:numId w:val="20"/>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A7577E">
              <w:rPr>
                <w:rFonts w:asciiTheme="minorHAnsi" w:eastAsiaTheme="minorHAnsi" w:hAnsiTheme="minorHAnsi" w:cstheme="minorBidi"/>
                <w:noProof/>
                <w:sz w:val="22"/>
                <w:szCs w:val="22"/>
                <w:lang w:eastAsia="en-US"/>
              </w:rPr>
              <w:t>Hjælp til forsørgelse</w:t>
            </w:r>
          </w:p>
        </w:tc>
      </w:tr>
      <w:tr w:rsidR="005D2D29" w14:paraId="39B64AEE" w14:textId="5862B5FA" w:rsidTr="005D2D29">
        <w:tc>
          <w:tcPr>
            <w:tcW w:w="796" w:type="dxa"/>
          </w:tcPr>
          <w:p w14:paraId="05E4085C"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735" w:type="dxa"/>
          </w:tcPr>
          <w:p w14:paraId="182155B1"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1028" w:type="dxa"/>
          </w:tcPr>
          <w:p w14:paraId="51E1177B" w14:textId="77777777" w:rsidR="005D2D29" w:rsidRPr="00A7577E" w:rsidRDefault="005D2D29" w:rsidP="00C66B0A">
            <w:pPr>
              <w:tabs>
                <w:tab w:val="center" w:pos="4819"/>
                <w:tab w:val="right" w:pos="7513"/>
                <w:tab w:val="right" w:pos="9638"/>
              </w:tabs>
              <w:spacing w:line="360" w:lineRule="auto"/>
              <w:ind w:right="176"/>
              <w:jc w:val="center"/>
              <w:rPr>
                <w:noProof/>
              </w:rPr>
            </w:pPr>
          </w:p>
        </w:tc>
        <w:tc>
          <w:tcPr>
            <w:tcW w:w="3513" w:type="dxa"/>
          </w:tcPr>
          <w:p w14:paraId="434E9BA8" w14:textId="77777777" w:rsidR="005D2D29" w:rsidRPr="00A7577E" w:rsidRDefault="005D2D29" w:rsidP="00C66B0A">
            <w:pPr>
              <w:tabs>
                <w:tab w:val="center" w:pos="4819"/>
                <w:tab w:val="right" w:pos="7513"/>
                <w:tab w:val="right" w:pos="9638"/>
              </w:tabs>
              <w:spacing w:line="360" w:lineRule="auto"/>
              <w:ind w:right="176"/>
              <w:rPr>
                <w:noProof/>
              </w:rPr>
            </w:pPr>
            <w:r w:rsidRPr="00A7577E">
              <w:rPr>
                <w:noProof/>
              </w:rPr>
              <w:t xml:space="preserve">32.24.08 Revalideringsydelse </w:t>
            </w:r>
          </w:p>
        </w:tc>
        <w:tc>
          <w:tcPr>
            <w:tcW w:w="2854" w:type="dxa"/>
          </w:tcPr>
          <w:p w14:paraId="5DEC11A8" w14:textId="4F8148D7" w:rsidR="005D2D29" w:rsidRPr="001234E2" w:rsidRDefault="00D22169" w:rsidP="00C66B0A">
            <w:pPr>
              <w:pStyle w:val="Listeafsnit"/>
              <w:numPr>
                <w:ilvl w:val="0"/>
                <w:numId w:val="20"/>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Revalideringsydelse</w:t>
            </w:r>
          </w:p>
        </w:tc>
      </w:tr>
      <w:tr w:rsidR="005D2D29" w14:paraId="6479101D" w14:textId="446E5211" w:rsidTr="005D2D29">
        <w:tc>
          <w:tcPr>
            <w:tcW w:w="796" w:type="dxa"/>
          </w:tcPr>
          <w:p w14:paraId="21657091"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735" w:type="dxa"/>
          </w:tcPr>
          <w:p w14:paraId="4B9C37ED"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1028" w:type="dxa"/>
          </w:tcPr>
          <w:p w14:paraId="431A635A" w14:textId="77777777" w:rsidR="005D2D29" w:rsidRPr="00A7577E" w:rsidRDefault="005D2D29" w:rsidP="00C66B0A">
            <w:pPr>
              <w:tabs>
                <w:tab w:val="center" w:pos="4819"/>
                <w:tab w:val="right" w:pos="7513"/>
                <w:tab w:val="right" w:pos="9638"/>
              </w:tabs>
              <w:spacing w:line="360" w:lineRule="auto"/>
              <w:ind w:right="176"/>
              <w:jc w:val="center"/>
              <w:rPr>
                <w:noProof/>
              </w:rPr>
            </w:pPr>
            <w:r w:rsidRPr="00A7577E">
              <w:rPr>
                <w:noProof/>
              </w:rPr>
              <w:t>X</w:t>
            </w:r>
          </w:p>
        </w:tc>
        <w:tc>
          <w:tcPr>
            <w:tcW w:w="3513" w:type="dxa"/>
          </w:tcPr>
          <w:p w14:paraId="66624EE2" w14:textId="77777777" w:rsidR="005D2D29" w:rsidRPr="00A7577E" w:rsidRDefault="005D2D29" w:rsidP="00C66B0A">
            <w:pPr>
              <w:tabs>
                <w:tab w:val="center" w:pos="4819"/>
                <w:tab w:val="right" w:pos="7513"/>
                <w:tab w:val="right" w:pos="9638"/>
              </w:tabs>
              <w:spacing w:line="360" w:lineRule="auto"/>
              <w:ind w:right="176"/>
              <w:rPr>
                <w:noProof/>
              </w:rPr>
            </w:pPr>
            <w:r w:rsidRPr="00A7577E">
              <w:rPr>
                <w:noProof/>
              </w:rPr>
              <w:t xml:space="preserve">32.24.12 Ledighedsydelse </w:t>
            </w:r>
          </w:p>
        </w:tc>
        <w:tc>
          <w:tcPr>
            <w:tcW w:w="2854" w:type="dxa"/>
          </w:tcPr>
          <w:p w14:paraId="574F2F90" w14:textId="5C7E0263" w:rsidR="005D2D29" w:rsidRPr="001234E2" w:rsidRDefault="00D22169" w:rsidP="00C66B0A">
            <w:pPr>
              <w:pStyle w:val="Listeafsnit"/>
              <w:numPr>
                <w:ilvl w:val="0"/>
                <w:numId w:val="20"/>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Ledighedsydelse</w:t>
            </w:r>
          </w:p>
        </w:tc>
      </w:tr>
      <w:tr w:rsidR="005D2D29" w14:paraId="260E6D68" w14:textId="13E09BE7" w:rsidTr="005D2D29">
        <w:tc>
          <w:tcPr>
            <w:tcW w:w="796" w:type="dxa"/>
          </w:tcPr>
          <w:p w14:paraId="136C047A"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735" w:type="dxa"/>
          </w:tcPr>
          <w:p w14:paraId="31F46AED"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1028" w:type="dxa"/>
          </w:tcPr>
          <w:p w14:paraId="08B6DF31" w14:textId="77777777" w:rsidR="005D2D29" w:rsidRPr="00A7577E" w:rsidRDefault="005D2D29" w:rsidP="00C66B0A">
            <w:pPr>
              <w:tabs>
                <w:tab w:val="center" w:pos="4819"/>
                <w:tab w:val="right" w:pos="7513"/>
                <w:tab w:val="right" w:pos="9638"/>
              </w:tabs>
              <w:spacing w:line="360" w:lineRule="auto"/>
              <w:ind w:right="176"/>
              <w:jc w:val="center"/>
              <w:rPr>
                <w:noProof/>
              </w:rPr>
            </w:pPr>
          </w:p>
        </w:tc>
        <w:tc>
          <w:tcPr>
            <w:tcW w:w="3513" w:type="dxa"/>
          </w:tcPr>
          <w:p w14:paraId="6A9D0D26" w14:textId="77777777" w:rsidR="005D2D29" w:rsidRPr="00A7577E" w:rsidRDefault="005D2D29" w:rsidP="00C66B0A">
            <w:pPr>
              <w:tabs>
                <w:tab w:val="center" w:pos="4819"/>
                <w:tab w:val="right" w:pos="7513"/>
                <w:tab w:val="right" w:pos="9638"/>
              </w:tabs>
              <w:spacing w:line="360" w:lineRule="auto"/>
              <w:ind w:right="176"/>
              <w:rPr>
                <w:noProof/>
              </w:rPr>
            </w:pPr>
            <w:r w:rsidRPr="00A7577E">
              <w:rPr>
                <w:noProof/>
              </w:rPr>
              <w:t xml:space="preserve">32.24.28 Ressourceforløbsydelse, ressourceforløb </w:t>
            </w:r>
          </w:p>
        </w:tc>
        <w:tc>
          <w:tcPr>
            <w:tcW w:w="2854" w:type="dxa"/>
          </w:tcPr>
          <w:p w14:paraId="2AC9B8AC" w14:textId="77777777" w:rsidR="005D2D29" w:rsidRPr="00607ED9" w:rsidRDefault="005D2D29" w:rsidP="00C66B0A">
            <w:pPr>
              <w:tabs>
                <w:tab w:val="center" w:pos="4819"/>
                <w:tab w:val="right" w:pos="7513"/>
                <w:tab w:val="right" w:pos="9638"/>
              </w:tabs>
              <w:spacing w:line="360" w:lineRule="auto"/>
              <w:ind w:right="176"/>
              <w:rPr>
                <w:noProof/>
              </w:rPr>
            </w:pPr>
          </w:p>
        </w:tc>
      </w:tr>
      <w:tr w:rsidR="005D2D29" w14:paraId="796EDADC" w14:textId="17BE6A77" w:rsidTr="005D2D29">
        <w:tc>
          <w:tcPr>
            <w:tcW w:w="796" w:type="dxa"/>
          </w:tcPr>
          <w:p w14:paraId="1287F943"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735" w:type="dxa"/>
          </w:tcPr>
          <w:p w14:paraId="057247F3"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1028" w:type="dxa"/>
          </w:tcPr>
          <w:p w14:paraId="0C3EE922" w14:textId="61C2D0CC" w:rsidR="005D2D29" w:rsidRPr="00A7577E" w:rsidRDefault="00A7577E" w:rsidP="00C66B0A">
            <w:pPr>
              <w:tabs>
                <w:tab w:val="center" w:pos="4819"/>
                <w:tab w:val="right" w:pos="7513"/>
                <w:tab w:val="right" w:pos="9638"/>
              </w:tabs>
              <w:spacing w:line="360" w:lineRule="auto"/>
              <w:ind w:right="176"/>
              <w:jc w:val="center"/>
              <w:rPr>
                <w:noProof/>
              </w:rPr>
            </w:pPr>
            <w:r w:rsidRPr="00A7577E">
              <w:rPr>
                <w:noProof/>
              </w:rPr>
              <w:t>X</w:t>
            </w:r>
          </w:p>
        </w:tc>
        <w:tc>
          <w:tcPr>
            <w:tcW w:w="3513" w:type="dxa"/>
          </w:tcPr>
          <w:p w14:paraId="64826523" w14:textId="77777777" w:rsidR="005D2D29" w:rsidRPr="00A7577E" w:rsidRDefault="005D2D29" w:rsidP="00C66B0A">
            <w:pPr>
              <w:tabs>
                <w:tab w:val="center" w:pos="4819"/>
                <w:tab w:val="right" w:pos="7513"/>
                <w:tab w:val="right" w:pos="9638"/>
              </w:tabs>
              <w:spacing w:line="360" w:lineRule="auto"/>
              <w:ind w:right="176"/>
              <w:rPr>
                <w:noProof/>
              </w:rPr>
            </w:pPr>
            <w:r w:rsidRPr="00A7577E">
              <w:rPr>
                <w:noProof/>
              </w:rPr>
              <w:t>32.24.32 Uddannelseshjælp</w:t>
            </w:r>
          </w:p>
        </w:tc>
        <w:tc>
          <w:tcPr>
            <w:tcW w:w="2854" w:type="dxa"/>
          </w:tcPr>
          <w:p w14:paraId="7F0711BF" w14:textId="2522DF1A" w:rsidR="005D2D29" w:rsidRPr="001234E2" w:rsidRDefault="00D22169" w:rsidP="00C66B0A">
            <w:pPr>
              <w:pStyle w:val="Listeafsnit"/>
              <w:numPr>
                <w:ilvl w:val="0"/>
                <w:numId w:val="20"/>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Uddannelseshjælp</w:t>
            </w:r>
          </w:p>
        </w:tc>
      </w:tr>
      <w:tr w:rsidR="005D2D29" w14:paraId="0907850F" w14:textId="4D40C745" w:rsidTr="005D2D29">
        <w:tc>
          <w:tcPr>
            <w:tcW w:w="796" w:type="dxa"/>
          </w:tcPr>
          <w:p w14:paraId="2CCF2063"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735" w:type="dxa"/>
          </w:tcPr>
          <w:p w14:paraId="211A3030"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1028" w:type="dxa"/>
          </w:tcPr>
          <w:p w14:paraId="04B75A16" w14:textId="77777777" w:rsidR="005D2D29" w:rsidRPr="00A7577E" w:rsidRDefault="005D2D29" w:rsidP="00C66B0A">
            <w:pPr>
              <w:tabs>
                <w:tab w:val="center" w:pos="4819"/>
                <w:tab w:val="right" w:pos="7513"/>
                <w:tab w:val="right" w:pos="9638"/>
              </w:tabs>
              <w:spacing w:line="360" w:lineRule="auto"/>
              <w:ind w:right="176"/>
              <w:jc w:val="center"/>
              <w:rPr>
                <w:noProof/>
              </w:rPr>
            </w:pPr>
          </w:p>
        </w:tc>
        <w:tc>
          <w:tcPr>
            <w:tcW w:w="3513" w:type="dxa"/>
          </w:tcPr>
          <w:p w14:paraId="0907BDC3" w14:textId="5D9BCD99" w:rsidR="005D2D29" w:rsidRPr="00A7577E" w:rsidRDefault="005D2D29" w:rsidP="00C66B0A">
            <w:pPr>
              <w:tabs>
                <w:tab w:val="center" w:pos="4819"/>
                <w:tab w:val="right" w:pos="7513"/>
                <w:tab w:val="right" w:pos="9638"/>
              </w:tabs>
              <w:spacing w:line="360" w:lineRule="auto"/>
              <w:ind w:right="176"/>
              <w:rPr>
                <w:noProof/>
              </w:rPr>
            </w:pPr>
            <w:r w:rsidRPr="00A7577E">
              <w:rPr>
                <w:noProof/>
              </w:rPr>
              <w:t xml:space="preserve">32.27.10 Fleksløntilskud </w:t>
            </w:r>
          </w:p>
        </w:tc>
        <w:tc>
          <w:tcPr>
            <w:tcW w:w="2854" w:type="dxa"/>
          </w:tcPr>
          <w:p w14:paraId="492977B6" w14:textId="69DCFB26" w:rsidR="005D2D29" w:rsidRPr="001234E2" w:rsidRDefault="00D22169" w:rsidP="00C66B0A">
            <w:pPr>
              <w:pStyle w:val="Listeafsnit"/>
              <w:numPr>
                <w:ilvl w:val="0"/>
                <w:numId w:val="20"/>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Fleksløntilskud</w:t>
            </w:r>
          </w:p>
        </w:tc>
      </w:tr>
      <w:tr w:rsidR="005D2D29" w14:paraId="7C213271" w14:textId="56E24C32" w:rsidTr="005D2D29">
        <w:tc>
          <w:tcPr>
            <w:tcW w:w="796" w:type="dxa"/>
          </w:tcPr>
          <w:p w14:paraId="0088522A"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735" w:type="dxa"/>
          </w:tcPr>
          <w:p w14:paraId="08C4D434"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1028" w:type="dxa"/>
          </w:tcPr>
          <w:p w14:paraId="020D7230" w14:textId="77777777" w:rsidR="005D2D29" w:rsidRPr="00A7577E" w:rsidRDefault="005D2D29" w:rsidP="00C66B0A">
            <w:pPr>
              <w:tabs>
                <w:tab w:val="center" w:pos="4819"/>
                <w:tab w:val="right" w:pos="7513"/>
                <w:tab w:val="right" w:pos="9638"/>
              </w:tabs>
              <w:spacing w:line="360" w:lineRule="auto"/>
              <w:ind w:right="176"/>
              <w:jc w:val="center"/>
              <w:rPr>
                <w:noProof/>
              </w:rPr>
            </w:pPr>
            <w:r w:rsidRPr="00A7577E">
              <w:rPr>
                <w:noProof/>
              </w:rPr>
              <w:t>X</w:t>
            </w:r>
          </w:p>
        </w:tc>
        <w:tc>
          <w:tcPr>
            <w:tcW w:w="3513" w:type="dxa"/>
          </w:tcPr>
          <w:p w14:paraId="58E24941" w14:textId="77777777" w:rsidR="005D2D29" w:rsidRPr="00A7577E" w:rsidRDefault="005D2D29" w:rsidP="00C66B0A">
            <w:pPr>
              <w:tabs>
                <w:tab w:val="center" w:pos="4819"/>
                <w:tab w:val="right" w:pos="7513"/>
                <w:tab w:val="right" w:pos="9638"/>
              </w:tabs>
              <w:spacing w:line="360" w:lineRule="auto"/>
              <w:ind w:right="176"/>
              <w:rPr>
                <w:noProof/>
              </w:rPr>
            </w:pPr>
            <w:r w:rsidRPr="00A7577E">
              <w:rPr>
                <w:noProof/>
              </w:rPr>
              <w:t>32.30.04 Udbetaling af sygedagpenge</w:t>
            </w:r>
          </w:p>
        </w:tc>
        <w:tc>
          <w:tcPr>
            <w:tcW w:w="2854" w:type="dxa"/>
          </w:tcPr>
          <w:p w14:paraId="4291F427" w14:textId="43F97494" w:rsidR="005D2D29" w:rsidRPr="001234E2" w:rsidRDefault="00497504" w:rsidP="00C66B0A">
            <w:pPr>
              <w:pStyle w:val="Listeafsnit"/>
              <w:numPr>
                <w:ilvl w:val="0"/>
                <w:numId w:val="20"/>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Udbetaling af sygedagpenge</w:t>
            </w:r>
          </w:p>
        </w:tc>
      </w:tr>
      <w:tr w:rsidR="005D2D29" w14:paraId="54900C08" w14:textId="74505BC6" w:rsidTr="005D2D29">
        <w:tc>
          <w:tcPr>
            <w:tcW w:w="796" w:type="dxa"/>
          </w:tcPr>
          <w:p w14:paraId="209920D3"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735" w:type="dxa"/>
          </w:tcPr>
          <w:p w14:paraId="2D8CF73A"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1028" w:type="dxa"/>
          </w:tcPr>
          <w:p w14:paraId="13F524DE" w14:textId="77777777" w:rsidR="005D2D29" w:rsidRPr="00A7577E" w:rsidRDefault="005D2D29" w:rsidP="00C66B0A">
            <w:pPr>
              <w:tabs>
                <w:tab w:val="center" w:pos="4819"/>
                <w:tab w:val="right" w:pos="7513"/>
                <w:tab w:val="right" w:pos="9638"/>
              </w:tabs>
              <w:spacing w:line="360" w:lineRule="auto"/>
              <w:ind w:right="176"/>
              <w:jc w:val="center"/>
              <w:rPr>
                <w:noProof/>
              </w:rPr>
            </w:pPr>
            <w:r w:rsidRPr="00A7577E">
              <w:rPr>
                <w:noProof/>
              </w:rPr>
              <w:t>X</w:t>
            </w:r>
          </w:p>
        </w:tc>
        <w:tc>
          <w:tcPr>
            <w:tcW w:w="3513" w:type="dxa"/>
          </w:tcPr>
          <w:p w14:paraId="3E942659" w14:textId="4E6933D7" w:rsidR="005D2D29" w:rsidRPr="00A7577E" w:rsidRDefault="005D2D29" w:rsidP="00C66B0A">
            <w:pPr>
              <w:tabs>
                <w:tab w:val="center" w:pos="4819"/>
                <w:tab w:val="right" w:pos="7513"/>
                <w:tab w:val="right" w:pos="9638"/>
              </w:tabs>
              <w:spacing w:line="360" w:lineRule="auto"/>
              <w:ind w:right="176"/>
              <w:rPr>
                <w:noProof/>
              </w:rPr>
            </w:pPr>
            <w:r w:rsidRPr="00A7577E">
              <w:rPr>
                <w:noProof/>
              </w:rPr>
              <w:t>27.21.08 15 timers ledsagelse</w:t>
            </w:r>
            <w:r w:rsidR="00093475" w:rsidRPr="00A7577E">
              <w:rPr>
                <w:noProof/>
              </w:rPr>
              <w:t>, børn og unge</w:t>
            </w:r>
          </w:p>
        </w:tc>
        <w:tc>
          <w:tcPr>
            <w:tcW w:w="2854" w:type="dxa"/>
          </w:tcPr>
          <w:p w14:paraId="34F68B29" w14:textId="77777777" w:rsidR="00093475" w:rsidRPr="001234E2" w:rsidRDefault="00093475" w:rsidP="00C66B0A">
            <w:pPr>
              <w:pStyle w:val="Listeafsnit"/>
              <w:numPr>
                <w:ilvl w:val="0"/>
                <w:numId w:val="17"/>
              </w:numPr>
              <w:spacing w:after="0" w:line="360" w:lineRule="auto"/>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15 timers ledsagelse, børn og unge</w:t>
            </w:r>
          </w:p>
          <w:p w14:paraId="49DDB271" w14:textId="71456561" w:rsidR="005D2D29" w:rsidRPr="001234E2" w:rsidRDefault="00093475" w:rsidP="00C66B0A">
            <w:pPr>
              <w:pStyle w:val="Listeafsnit"/>
              <w:numPr>
                <w:ilvl w:val="0"/>
                <w:numId w:val="17"/>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Ledsageordning for unge</w:t>
            </w:r>
          </w:p>
        </w:tc>
      </w:tr>
      <w:tr w:rsidR="005D2D29" w14:paraId="2520ED6F" w14:textId="59136819" w:rsidTr="005D2D29">
        <w:tc>
          <w:tcPr>
            <w:tcW w:w="796" w:type="dxa"/>
          </w:tcPr>
          <w:p w14:paraId="352A77BB"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735" w:type="dxa"/>
          </w:tcPr>
          <w:p w14:paraId="39401F32"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1028" w:type="dxa"/>
          </w:tcPr>
          <w:p w14:paraId="6BF987F8" w14:textId="77777777" w:rsidR="005D2D29" w:rsidRPr="00A7577E" w:rsidRDefault="005D2D29" w:rsidP="00C66B0A">
            <w:pPr>
              <w:tabs>
                <w:tab w:val="center" w:pos="4819"/>
                <w:tab w:val="right" w:pos="7513"/>
                <w:tab w:val="right" w:pos="9638"/>
              </w:tabs>
              <w:spacing w:line="360" w:lineRule="auto"/>
              <w:ind w:right="176"/>
              <w:jc w:val="center"/>
              <w:rPr>
                <w:noProof/>
              </w:rPr>
            </w:pPr>
            <w:r w:rsidRPr="00A7577E">
              <w:rPr>
                <w:noProof/>
              </w:rPr>
              <w:t>X</w:t>
            </w:r>
          </w:p>
        </w:tc>
        <w:tc>
          <w:tcPr>
            <w:tcW w:w="3513" w:type="dxa"/>
          </w:tcPr>
          <w:p w14:paraId="5EE227E2" w14:textId="77777777" w:rsidR="005D2D29" w:rsidRPr="00A7577E" w:rsidRDefault="005D2D29" w:rsidP="00C66B0A">
            <w:pPr>
              <w:tabs>
                <w:tab w:val="center" w:pos="4819"/>
                <w:tab w:val="right" w:pos="7513"/>
                <w:tab w:val="right" w:pos="9638"/>
              </w:tabs>
              <w:spacing w:line="360" w:lineRule="auto"/>
              <w:ind w:right="176"/>
              <w:rPr>
                <w:noProof/>
              </w:rPr>
            </w:pPr>
            <w:r w:rsidRPr="00A7577E">
              <w:rPr>
                <w:noProof/>
              </w:rPr>
              <w:t>27.33.00 Privat døgnpleje i almindelighed</w:t>
            </w:r>
          </w:p>
        </w:tc>
        <w:tc>
          <w:tcPr>
            <w:tcW w:w="2854" w:type="dxa"/>
          </w:tcPr>
          <w:p w14:paraId="002F9D2F" w14:textId="77777777" w:rsidR="00E077A2" w:rsidRPr="001234E2" w:rsidRDefault="00E077A2" w:rsidP="00C66B0A">
            <w:pPr>
              <w:pStyle w:val="Listeafsnit"/>
              <w:numPr>
                <w:ilvl w:val="0"/>
                <w:numId w:val="17"/>
              </w:numPr>
              <w:spacing w:after="0" w:line="360" w:lineRule="auto"/>
              <w:contextualSpacing w:val="0"/>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 xml:space="preserve">Privat døgnpleje i almindelighed </w:t>
            </w:r>
          </w:p>
          <w:p w14:paraId="4EB5AFCB" w14:textId="19D9769C" w:rsidR="00D8243E" w:rsidRPr="001234E2" w:rsidRDefault="00E077A2" w:rsidP="00C66B0A">
            <w:pPr>
              <w:pStyle w:val="Listeafsnit"/>
              <w:numPr>
                <w:ilvl w:val="0"/>
                <w:numId w:val="17"/>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Ferie</w:t>
            </w:r>
          </w:p>
          <w:p w14:paraId="588D791F" w14:textId="760796B7" w:rsidR="005D2D29" w:rsidRPr="001234E2" w:rsidRDefault="00E077A2" w:rsidP="00C66B0A">
            <w:pPr>
              <w:pStyle w:val="Listeafsnit"/>
              <w:numPr>
                <w:ilvl w:val="0"/>
                <w:numId w:val="17"/>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ophold hos danske feriefamilier, formidlet via private børnehjælpsorganisationer</w:t>
            </w:r>
          </w:p>
        </w:tc>
      </w:tr>
      <w:tr w:rsidR="005D2D29" w14:paraId="5A780AE9" w14:textId="466C85A2" w:rsidTr="005D2D29">
        <w:tc>
          <w:tcPr>
            <w:tcW w:w="796" w:type="dxa"/>
          </w:tcPr>
          <w:p w14:paraId="7B41771D"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735" w:type="dxa"/>
          </w:tcPr>
          <w:p w14:paraId="198391CB"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1028" w:type="dxa"/>
          </w:tcPr>
          <w:p w14:paraId="677CCEC4"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3513" w:type="dxa"/>
          </w:tcPr>
          <w:p w14:paraId="3A1533FC" w14:textId="77777777" w:rsidR="005D2D29" w:rsidRPr="00607ED9" w:rsidRDefault="005D2D29" w:rsidP="00C66B0A">
            <w:pPr>
              <w:tabs>
                <w:tab w:val="center" w:pos="4819"/>
                <w:tab w:val="right" w:pos="7513"/>
                <w:tab w:val="right" w:pos="9638"/>
              </w:tabs>
              <w:spacing w:line="360" w:lineRule="auto"/>
              <w:ind w:right="176"/>
              <w:rPr>
                <w:noProof/>
              </w:rPr>
            </w:pPr>
            <w:r w:rsidRPr="00C31681">
              <w:rPr>
                <w:noProof/>
              </w:rPr>
              <w:t>27.36.04 Personlig og praktisk hjælp</w:t>
            </w:r>
            <w:r w:rsidRPr="00607ED9">
              <w:rPr>
                <w:noProof/>
              </w:rPr>
              <w:t xml:space="preserve"> </w:t>
            </w:r>
          </w:p>
        </w:tc>
        <w:tc>
          <w:tcPr>
            <w:tcW w:w="2854" w:type="dxa"/>
          </w:tcPr>
          <w:p w14:paraId="62EEB182" w14:textId="77777777" w:rsidR="00245BD9" w:rsidRPr="001234E2" w:rsidRDefault="00245BD9" w:rsidP="00C66B0A">
            <w:pPr>
              <w:pStyle w:val="Listeafsnit"/>
              <w:numPr>
                <w:ilvl w:val="0"/>
                <w:numId w:val="18"/>
              </w:numPr>
              <w:spacing w:after="0" w:line="360" w:lineRule="auto"/>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Hjemmehjælp</w:t>
            </w:r>
          </w:p>
          <w:p w14:paraId="4C4F7CDB" w14:textId="7A1CA25D" w:rsidR="005D2D29" w:rsidRPr="001234E2" w:rsidRDefault="00245BD9" w:rsidP="00C66B0A">
            <w:pPr>
              <w:pStyle w:val="Listeafsnit"/>
              <w:numPr>
                <w:ilvl w:val="0"/>
                <w:numId w:val="18"/>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Bistand i hjemmet, personlig og praktisk hjælp</w:t>
            </w:r>
          </w:p>
        </w:tc>
      </w:tr>
      <w:tr w:rsidR="005D2D29" w14:paraId="0FC77C78" w14:textId="2075B1B5" w:rsidTr="005D2D29">
        <w:tc>
          <w:tcPr>
            <w:tcW w:w="796" w:type="dxa"/>
          </w:tcPr>
          <w:p w14:paraId="4A47679B"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735" w:type="dxa"/>
          </w:tcPr>
          <w:p w14:paraId="305E92C8"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1028" w:type="dxa"/>
          </w:tcPr>
          <w:p w14:paraId="3731C498"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3513" w:type="dxa"/>
          </w:tcPr>
          <w:p w14:paraId="0B4FCF11" w14:textId="77777777" w:rsidR="005D2D29" w:rsidRPr="00607ED9" w:rsidRDefault="005D2D29" w:rsidP="00C66B0A">
            <w:pPr>
              <w:tabs>
                <w:tab w:val="center" w:pos="4819"/>
                <w:tab w:val="right" w:pos="7513"/>
                <w:tab w:val="right" w:pos="9638"/>
              </w:tabs>
              <w:spacing w:line="360" w:lineRule="auto"/>
              <w:ind w:right="176"/>
              <w:rPr>
                <w:noProof/>
              </w:rPr>
            </w:pPr>
            <w:r w:rsidRPr="00C31681">
              <w:rPr>
                <w:noProof/>
              </w:rPr>
              <w:t>27.36.24 Madservice</w:t>
            </w:r>
            <w:r w:rsidRPr="00607ED9">
              <w:rPr>
                <w:noProof/>
              </w:rPr>
              <w:t xml:space="preserve"> </w:t>
            </w:r>
          </w:p>
        </w:tc>
        <w:tc>
          <w:tcPr>
            <w:tcW w:w="2854" w:type="dxa"/>
          </w:tcPr>
          <w:p w14:paraId="6E75AA81" w14:textId="77777777" w:rsidR="00245BD9" w:rsidRPr="001234E2" w:rsidRDefault="00245BD9" w:rsidP="00C66B0A">
            <w:pPr>
              <w:pStyle w:val="Listeafsnit"/>
              <w:numPr>
                <w:ilvl w:val="0"/>
                <w:numId w:val="17"/>
              </w:numPr>
              <w:spacing w:after="0" w:line="360" w:lineRule="auto"/>
              <w:contextualSpacing w:val="0"/>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Madservice med/uden udbringning til hjemmet</w:t>
            </w:r>
          </w:p>
          <w:p w14:paraId="5E2F1F8E" w14:textId="331B13EB" w:rsidR="005D2D29" w:rsidRPr="001234E2" w:rsidRDefault="00245BD9" w:rsidP="00C66B0A">
            <w:pPr>
              <w:pStyle w:val="Listeafsnit"/>
              <w:numPr>
                <w:ilvl w:val="0"/>
                <w:numId w:val="17"/>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Forplejning, madservice, ældre m.fl.</w:t>
            </w:r>
          </w:p>
        </w:tc>
      </w:tr>
      <w:tr w:rsidR="005D2D29" w14:paraId="5209FA81" w14:textId="50DA6A45" w:rsidTr="005D2D29">
        <w:tc>
          <w:tcPr>
            <w:tcW w:w="796" w:type="dxa"/>
          </w:tcPr>
          <w:p w14:paraId="72FED165"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735" w:type="dxa"/>
          </w:tcPr>
          <w:p w14:paraId="34B40CAC"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1028" w:type="dxa"/>
          </w:tcPr>
          <w:p w14:paraId="7A56FB6C"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3513" w:type="dxa"/>
          </w:tcPr>
          <w:p w14:paraId="75F84F60" w14:textId="77777777" w:rsidR="005D2D29" w:rsidRPr="00607ED9" w:rsidRDefault="005D2D29" w:rsidP="00C66B0A">
            <w:pPr>
              <w:tabs>
                <w:tab w:val="center" w:pos="4819"/>
                <w:tab w:val="right" w:pos="7513"/>
                <w:tab w:val="right" w:pos="9638"/>
              </w:tabs>
              <w:spacing w:line="360" w:lineRule="auto"/>
              <w:ind w:right="176"/>
              <w:rPr>
                <w:noProof/>
              </w:rPr>
            </w:pPr>
            <w:r w:rsidRPr="00607ED9">
              <w:rPr>
                <w:noProof/>
              </w:rPr>
              <w:t xml:space="preserve">27.60.04 Kropsbårne hjælpemidler </w:t>
            </w:r>
          </w:p>
        </w:tc>
        <w:tc>
          <w:tcPr>
            <w:tcW w:w="2854" w:type="dxa"/>
          </w:tcPr>
          <w:p w14:paraId="12B556B9" w14:textId="77777777" w:rsidR="00B74B66" w:rsidRPr="001234E2" w:rsidRDefault="00B74B66" w:rsidP="00C66B0A">
            <w:pPr>
              <w:pStyle w:val="Listeafsnit"/>
              <w:numPr>
                <w:ilvl w:val="0"/>
                <w:numId w:val="18"/>
              </w:numPr>
              <w:spacing w:after="0" w:line="360" w:lineRule="auto"/>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Armproteser, støtte</w:t>
            </w:r>
          </w:p>
          <w:p w14:paraId="51CCA5BD" w14:textId="77777777" w:rsidR="00B74B66" w:rsidRPr="001234E2" w:rsidRDefault="00B74B66" w:rsidP="00C66B0A">
            <w:pPr>
              <w:pStyle w:val="Listeafsnit"/>
              <w:numPr>
                <w:ilvl w:val="0"/>
                <w:numId w:val="18"/>
              </w:numPr>
              <w:spacing w:after="0" w:line="360" w:lineRule="auto"/>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Benproteser, støtte</w:t>
            </w:r>
          </w:p>
          <w:p w14:paraId="662BB12E" w14:textId="32FF15C8" w:rsidR="005D2D29" w:rsidRPr="001234E2" w:rsidRDefault="00B74B66" w:rsidP="00C66B0A">
            <w:pPr>
              <w:pStyle w:val="Listeafsnit"/>
              <w:numPr>
                <w:ilvl w:val="0"/>
                <w:numId w:val="18"/>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Diabeteshjælpemidler</w:t>
            </w:r>
          </w:p>
        </w:tc>
      </w:tr>
      <w:tr w:rsidR="005D2D29" w14:paraId="4221BF52" w14:textId="353922EE" w:rsidTr="005D2D29">
        <w:trPr>
          <w:trHeight w:val="334"/>
        </w:trPr>
        <w:tc>
          <w:tcPr>
            <w:tcW w:w="796" w:type="dxa"/>
          </w:tcPr>
          <w:p w14:paraId="63DBFE9A" w14:textId="77777777" w:rsidR="005D2D29" w:rsidRPr="00607ED9" w:rsidRDefault="005D2D29" w:rsidP="00C66B0A">
            <w:pPr>
              <w:tabs>
                <w:tab w:val="center" w:pos="4819"/>
                <w:tab w:val="right" w:pos="7513"/>
                <w:tab w:val="right" w:pos="9638"/>
              </w:tabs>
              <w:spacing w:line="360" w:lineRule="auto"/>
              <w:ind w:right="176"/>
              <w:jc w:val="center"/>
              <w:rPr>
                <w:noProof/>
              </w:rPr>
            </w:pPr>
            <w:r w:rsidRPr="00607ED9">
              <w:rPr>
                <w:noProof/>
              </w:rPr>
              <w:t>X</w:t>
            </w:r>
          </w:p>
        </w:tc>
        <w:tc>
          <w:tcPr>
            <w:tcW w:w="735" w:type="dxa"/>
          </w:tcPr>
          <w:p w14:paraId="09C34EB0"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1028" w:type="dxa"/>
          </w:tcPr>
          <w:p w14:paraId="24AE6944" w14:textId="77777777" w:rsidR="005D2D29" w:rsidRPr="00607ED9" w:rsidRDefault="005D2D29" w:rsidP="00C66B0A">
            <w:pPr>
              <w:tabs>
                <w:tab w:val="center" w:pos="4819"/>
                <w:tab w:val="right" w:pos="7513"/>
                <w:tab w:val="right" w:pos="9638"/>
              </w:tabs>
              <w:spacing w:line="360" w:lineRule="auto"/>
              <w:ind w:right="176"/>
              <w:jc w:val="center"/>
              <w:rPr>
                <w:noProof/>
              </w:rPr>
            </w:pPr>
          </w:p>
        </w:tc>
        <w:tc>
          <w:tcPr>
            <w:tcW w:w="3513" w:type="dxa"/>
          </w:tcPr>
          <w:p w14:paraId="52091970" w14:textId="1918AEFC" w:rsidR="005D2D29" w:rsidRPr="00607ED9" w:rsidRDefault="005D2D29" w:rsidP="00C66B0A">
            <w:pPr>
              <w:tabs>
                <w:tab w:val="center" w:pos="4819"/>
                <w:tab w:val="right" w:pos="7513"/>
                <w:tab w:val="right" w:pos="9638"/>
              </w:tabs>
              <w:spacing w:line="360" w:lineRule="auto"/>
              <w:ind w:right="176"/>
              <w:rPr>
                <w:noProof/>
              </w:rPr>
            </w:pPr>
            <w:r w:rsidRPr="00C31681">
              <w:rPr>
                <w:noProof/>
              </w:rPr>
              <w:t>27.60.24 Boligindretning</w:t>
            </w:r>
            <w:r w:rsidRPr="00607ED9">
              <w:rPr>
                <w:noProof/>
              </w:rPr>
              <w:t xml:space="preserve"> </w:t>
            </w:r>
          </w:p>
        </w:tc>
        <w:tc>
          <w:tcPr>
            <w:tcW w:w="2854" w:type="dxa"/>
          </w:tcPr>
          <w:p w14:paraId="1B65C924" w14:textId="77777777" w:rsidR="001E1223" w:rsidRPr="001234E2" w:rsidRDefault="001E1223" w:rsidP="00C66B0A">
            <w:pPr>
              <w:pStyle w:val="Listeafsnit"/>
              <w:numPr>
                <w:ilvl w:val="0"/>
                <w:numId w:val="18"/>
              </w:numPr>
              <w:spacing w:after="0" w:line="360" w:lineRule="auto"/>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Boligindretning, hjælp til</w:t>
            </w:r>
          </w:p>
          <w:p w14:paraId="6BFDC98B" w14:textId="2AE2317D" w:rsidR="005D2D29" w:rsidRPr="001234E2" w:rsidRDefault="001E1223" w:rsidP="00C66B0A">
            <w:pPr>
              <w:pStyle w:val="Listeafsnit"/>
              <w:numPr>
                <w:ilvl w:val="0"/>
                <w:numId w:val="18"/>
              </w:numPr>
              <w:tabs>
                <w:tab w:val="center" w:pos="4819"/>
                <w:tab w:val="right" w:pos="7513"/>
                <w:tab w:val="right" w:pos="9638"/>
              </w:tabs>
              <w:spacing w:line="360" w:lineRule="auto"/>
              <w:ind w:right="176"/>
              <w:rPr>
                <w:rFonts w:asciiTheme="minorHAnsi" w:eastAsiaTheme="minorHAnsi" w:hAnsiTheme="minorHAnsi" w:cstheme="minorBidi"/>
                <w:noProof/>
                <w:sz w:val="22"/>
                <w:szCs w:val="22"/>
                <w:lang w:eastAsia="en-US"/>
              </w:rPr>
            </w:pPr>
            <w:r w:rsidRPr="001234E2">
              <w:rPr>
                <w:rFonts w:asciiTheme="minorHAnsi" w:eastAsiaTheme="minorHAnsi" w:hAnsiTheme="minorHAnsi" w:cstheme="minorBidi"/>
                <w:noProof/>
                <w:sz w:val="22"/>
                <w:szCs w:val="22"/>
                <w:lang w:eastAsia="en-US"/>
              </w:rPr>
              <w:t>Ændringer, boligmæssige, ældre og handicappede</w:t>
            </w:r>
          </w:p>
        </w:tc>
      </w:tr>
    </w:tbl>
    <w:p w14:paraId="23B57A44" w14:textId="2047BF5D" w:rsidR="00464568" w:rsidRDefault="00464568" w:rsidP="00C66B0A">
      <w:pPr>
        <w:spacing w:line="360" w:lineRule="auto"/>
        <w:rPr>
          <w:lang w:val="fo-FO"/>
        </w:rPr>
      </w:pPr>
    </w:p>
    <w:bookmarkEnd w:id="0"/>
    <w:p w14:paraId="04205581" w14:textId="235E5F39" w:rsidR="00F47AB0" w:rsidRPr="00464568" w:rsidRDefault="00F47AB0" w:rsidP="00C66B0A">
      <w:pPr>
        <w:spacing w:line="360" w:lineRule="auto"/>
      </w:pPr>
    </w:p>
    <w:sectPr w:rsidR="00F47AB0" w:rsidRPr="00464568" w:rsidSect="00C26C43">
      <w:headerReference w:type="default" r:id="rId34"/>
      <w:footerReference w:type="default" r:id="rId35"/>
      <w:pgSz w:w="11906" w:h="16838" w:code="9"/>
      <w:pgMar w:top="2381" w:right="2722" w:bottom="2296" w:left="1418" w:header="1021"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8F277" w14:textId="77777777" w:rsidR="00825705" w:rsidRDefault="00825705" w:rsidP="0058463E">
      <w:pPr>
        <w:spacing w:line="240" w:lineRule="auto"/>
      </w:pPr>
      <w:r>
        <w:separator/>
      </w:r>
    </w:p>
  </w:endnote>
  <w:endnote w:type="continuationSeparator" w:id="0">
    <w:p w14:paraId="46C74298" w14:textId="77777777" w:rsidR="00825705" w:rsidRDefault="00825705" w:rsidP="0058463E">
      <w:pPr>
        <w:spacing w:line="240" w:lineRule="auto"/>
      </w:pPr>
      <w:r>
        <w:continuationSeparator/>
      </w:r>
    </w:p>
  </w:endnote>
  <w:endnote w:type="continuationNotice" w:id="1">
    <w:p w14:paraId="2F2FC7CF" w14:textId="77777777" w:rsidR="00825705" w:rsidRDefault="008257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1356" w14:textId="77777777" w:rsidR="00D956B6" w:rsidRPr="000D5237" w:rsidRDefault="00D956B6">
    <w:pPr>
      <w:pStyle w:val="Sidefod"/>
    </w:pPr>
    <w:r w:rsidRPr="000D5237">
      <w:t xml:space="preserve">KOMBIT A/S   Halfdansgade 8   2300 København S   </w:t>
    </w:r>
    <w:proofErr w:type="spellStart"/>
    <w:r w:rsidRPr="000D5237">
      <w:t>Tlf</w:t>
    </w:r>
    <w:proofErr w:type="spellEnd"/>
    <w:r w:rsidRPr="000D5237">
      <w:t xml:space="preserve"> 3334 9400   www.kombit.dk   kombit@kombit.dk   CVR 19 43 50 75</w:t>
    </w:r>
    <w:r>
      <w:tab/>
      <w:t xml:space="preserve">Side </w:t>
    </w:r>
    <w:r>
      <w:fldChar w:fldCharType="begin"/>
    </w:r>
    <w:r>
      <w:instrText xml:space="preserve"> page </w:instrText>
    </w:r>
    <w:r>
      <w:fldChar w:fldCharType="separate"/>
    </w:r>
    <w:r>
      <w:rPr>
        <w:noProof/>
      </w:rPr>
      <w:t>1</w:t>
    </w:r>
    <w:r>
      <w:fldChar w:fldCharType="end"/>
    </w:r>
    <w:r>
      <w:t>/</w:t>
    </w:r>
    <w:r w:rsidR="00825705">
      <w:fldChar w:fldCharType="begin"/>
    </w:r>
    <w:r w:rsidR="00825705">
      <w:instrText xml:space="preserve"> numpages </w:instrText>
    </w:r>
    <w:r w:rsidR="00825705">
      <w:fldChar w:fldCharType="separate"/>
    </w:r>
    <w:r>
      <w:rPr>
        <w:noProof/>
      </w:rPr>
      <w:t>1</w:t>
    </w:r>
    <w:r w:rsidR="0082570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4BCCE" w14:textId="77777777" w:rsidR="00825705" w:rsidRDefault="00825705" w:rsidP="0058463E">
      <w:pPr>
        <w:spacing w:line="240" w:lineRule="auto"/>
      </w:pPr>
      <w:r>
        <w:separator/>
      </w:r>
    </w:p>
  </w:footnote>
  <w:footnote w:type="continuationSeparator" w:id="0">
    <w:p w14:paraId="346BFC9C" w14:textId="77777777" w:rsidR="00825705" w:rsidRDefault="00825705" w:rsidP="0058463E">
      <w:pPr>
        <w:spacing w:line="240" w:lineRule="auto"/>
      </w:pPr>
      <w:r>
        <w:continuationSeparator/>
      </w:r>
    </w:p>
  </w:footnote>
  <w:footnote w:type="continuationNotice" w:id="1">
    <w:p w14:paraId="3A170B2A" w14:textId="77777777" w:rsidR="00825705" w:rsidRDefault="008257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F2D2" w14:textId="77777777" w:rsidR="00D956B6" w:rsidRPr="00D4090B" w:rsidRDefault="00D956B6">
    <w:pPr>
      <w:pStyle w:val="Sidehoved"/>
    </w:pPr>
    <w:r w:rsidRPr="00D4090B">
      <w:rPr>
        <w:noProof/>
        <w:lang w:eastAsia="da-DK"/>
      </w:rPr>
      <w:drawing>
        <wp:anchor distT="0" distB="0" distL="114300" distR="114300" simplePos="0" relativeHeight="251658240" behindDoc="0" locked="0" layoutInCell="1" allowOverlap="1" wp14:anchorId="37ADEA73" wp14:editId="26081811">
          <wp:simplePos x="0" y="0"/>
          <wp:positionH relativeFrom="column">
            <wp:posOffset>4938395</wp:posOffset>
          </wp:positionH>
          <wp:positionV relativeFrom="page">
            <wp:posOffset>659841</wp:posOffset>
          </wp:positionV>
          <wp:extent cx="1116000" cy="349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bit_logo_payoff_P186_RGB.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6000" cy="349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DAE5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00EE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4439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9476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386A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FC8E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2AA3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E684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2EB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DA34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B43E3"/>
    <w:multiLevelType w:val="hybridMultilevel"/>
    <w:tmpl w:val="86C0154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14B632D7"/>
    <w:multiLevelType w:val="hybridMultilevel"/>
    <w:tmpl w:val="42A080B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15D543C1"/>
    <w:multiLevelType w:val="multilevel"/>
    <w:tmpl w:val="4FCCDA9A"/>
    <w:styleLink w:val="PunkterKombit"/>
    <w:lvl w:ilvl="0">
      <w:start w:val="1"/>
      <w:numFmt w:val="bullet"/>
      <w:pStyle w:val="Opstilling-punkttegn"/>
      <w:lvlText w:val="•"/>
      <w:lvlJc w:val="left"/>
      <w:pPr>
        <w:ind w:left="227" w:hanging="227"/>
      </w:pPr>
      <w:rPr>
        <w:rFonts w:ascii="Arial" w:hAnsi="Arial" w:hint="default"/>
        <w:color w:val="auto"/>
      </w:rPr>
    </w:lvl>
    <w:lvl w:ilvl="1">
      <w:start w:val="1"/>
      <w:numFmt w:val="bullet"/>
      <w:pStyle w:val="Opstilling-punkttegn2"/>
      <w:lvlText w:val="-"/>
      <w:lvlJc w:val="left"/>
      <w:pPr>
        <w:ind w:left="454" w:hanging="227"/>
      </w:pPr>
      <w:rPr>
        <w:rFonts w:ascii="Arial" w:hAnsi="Arial" w:hint="default"/>
        <w:color w:val="auto"/>
      </w:rPr>
    </w:lvl>
    <w:lvl w:ilvl="2">
      <w:start w:val="1"/>
      <w:numFmt w:val="bullet"/>
      <w:pStyle w:val="Opstilling-punkttegn3"/>
      <w:lvlText w:val="•"/>
      <w:lvlJc w:val="left"/>
      <w:pPr>
        <w:ind w:left="681" w:hanging="227"/>
      </w:pPr>
      <w:rPr>
        <w:rFonts w:ascii="Arial" w:hAnsi="Arial" w:hint="default"/>
        <w:color w:val="auto"/>
      </w:rPr>
    </w:lvl>
    <w:lvl w:ilvl="3">
      <w:start w:val="1"/>
      <w:numFmt w:val="bullet"/>
      <w:pStyle w:val="Opstilling-punkttegn4"/>
      <w:lvlText w:val="-"/>
      <w:lvlJc w:val="left"/>
      <w:pPr>
        <w:ind w:left="908" w:hanging="227"/>
      </w:pPr>
      <w:rPr>
        <w:rFonts w:ascii="Arial" w:hAnsi="Arial" w:hint="default"/>
        <w:color w:val="auto"/>
      </w:rPr>
    </w:lvl>
    <w:lvl w:ilvl="4">
      <w:start w:val="1"/>
      <w:numFmt w:val="bullet"/>
      <w:lvlText w:val="•"/>
      <w:lvlJc w:val="left"/>
      <w:pPr>
        <w:ind w:left="1135" w:hanging="227"/>
      </w:pPr>
      <w:rPr>
        <w:rFonts w:ascii="Arial" w:hAnsi="Arial" w:hint="default"/>
        <w:color w:val="auto"/>
      </w:rPr>
    </w:lvl>
    <w:lvl w:ilvl="5">
      <w:start w:val="1"/>
      <w:numFmt w:val="bullet"/>
      <w:pStyle w:val="Opstilling-punkttegn5"/>
      <w:lvlText w:val="-"/>
      <w:lvlJc w:val="left"/>
      <w:pPr>
        <w:ind w:left="1362" w:hanging="227"/>
      </w:pPr>
      <w:rPr>
        <w:rFonts w:ascii="Arial" w:hAnsi="Arial" w:hint="default"/>
        <w:color w:val="auto"/>
      </w:rPr>
    </w:lvl>
    <w:lvl w:ilvl="6">
      <w:start w:val="1"/>
      <w:numFmt w:val="bullet"/>
      <w:lvlText w:val="•"/>
      <w:lvlJc w:val="left"/>
      <w:pPr>
        <w:ind w:left="1589" w:hanging="227"/>
      </w:pPr>
      <w:rPr>
        <w:rFonts w:ascii="Arial" w:hAnsi="Arial" w:hint="default"/>
        <w:color w:val="auto"/>
      </w:rPr>
    </w:lvl>
    <w:lvl w:ilvl="7">
      <w:start w:val="1"/>
      <w:numFmt w:val="bullet"/>
      <w:lvlText w:val="-"/>
      <w:lvlJc w:val="left"/>
      <w:pPr>
        <w:ind w:left="1816" w:hanging="227"/>
      </w:pPr>
      <w:rPr>
        <w:rFonts w:ascii="Arial" w:hAnsi="Arial" w:hint="default"/>
        <w:color w:val="auto"/>
      </w:rPr>
    </w:lvl>
    <w:lvl w:ilvl="8">
      <w:start w:val="1"/>
      <w:numFmt w:val="bullet"/>
      <w:lvlText w:val="•"/>
      <w:lvlJc w:val="left"/>
      <w:pPr>
        <w:ind w:left="2043" w:hanging="227"/>
      </w:pPr>
      <w:rPr>
        <w:rFonts w:ascii="Arial" w:hAnsi="Arial" w:hint="default"/>
        <w:color w:val="auto"/>
      </w:rPr>
    </w:lvl>
  </w:abstractNum>
  <w:abstractNum w:abstractNumId="13" w15:restartNumberingAfterBreak="0">
    <w:nsid w:val="21002CC8"/>
    <w:multiLevelType w:val="hybridMultilevel"/>
    <w:tmpl w:val="6B3686E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3221488C"/>
    <w:multiLevelType w:val="hybridMultilevel"/>
    <w:tmpl w:val="C02AC1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4F8A3870"/>
    <w:multiLevelType w:val="hybridMultilevel"/>
    <w:tmpl w:val="A058B84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6" w15:restartNumberingAfterBreak="0">
    <w:nsid w:val="7FF238A0"/>
    <w:multiLevelType w:val="multilevel"/>
    <w:tmpl w:val="0ABABEAA"/>
    <w:lvl w:ilvl="0">
      <w:start w:val="1"/>
      <w:numFmt w:val="bullet"/>
      <w:lvlText w:val="•"/>
      <w:lvlJc w:val="left"/>
      <w:pPr>
        <w:ind w:left="227" w:hanging="227"/>
      </w:pPr>
      <w:rPr>
        <w:rFonts w:ascii="Arial" w:hAnsi="Arial"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681" w:hanging="227"/>
      </w:pPr>
      <w:rPr>
        <w:rFonts w:ascii="Arial" w:hAnsi="Arial" w:hint="default"/>
        <w:color w:val="auto"/>
      </w:rPr>
    </w:lvl>
    <w:lvl w:ilvl="3">
      <w:start w:val="1"/>
      <w:numFmt w:val="bullet"/>
      <w:lvlText w:val="-"/>
      <w:lvlJc w:val="left"/>
      <w:pPr>
        <w:ind w:left="908" w:hanging="227"/>
      </w:pPr>
      <w:rPr>
        <w:rFonts w:ascii="Arial" w:hAnsi="Arial" w:hint="default"/>
        <w:color w:val="auto"/>
      </w:rPr>
    </w:lvl>
    <w:lvl w:ilvl="4">
      <w:start w:val="1"/>
      <w:numFmt w:val="bullet"/>
      <w:lvlText w:val="•"/>
      <w:lvlJc w:val="left"/>
      <w:pPr>
        <w:ind w:left="1135" w:hanging="227"/>
      </w:pPr>
      <w:rPr>
        <w:rFonts w:ascii="Arial" w:hAnsi="Arial" w:hint="default"/>
        <w:color w:val="auto"/>
      </w:rPr>
    </w:lvl>
    <w:lvl w:ilvl="5">
      <w:start w:val="1"/>
      <w:numFmt w:val="bullet"/>
      <w:lvlText w:val="-"/>
      <w:lvlJc w:val="left"/>
      <w:pPr>
        <w:ind w:left="1362" w:hanging="227"/>
      </w:pPr>
      <w:rPr>
        <w:rFonts w:ascii="Arial" w:hAnsi="Arial" w:hint="default"/>
        <w:color w:val="auto"/>
      </w:rPr>
    </w:lvl>
    <w:lvl w:ilvl="6">
      <w:start w:val="1"/>
      <w:numFmt w:val="bullet"/>
      <w:lvlText w:val="•"/>
      <w:lvlJc w:val="left"/>
      <w:pPr>
        <w:ind w:left="1589" w:hanging="227"/>
      </w:pPr>
      <w:rPr>
        <w:rFonts w:ascii="Arial" w:hAnsi="Arial" w:hint="default"/>
        <w:color w:val="auto"/>
      </w:rPr>
    </w:lvl>
    <w:lvl w:ilvl="7">
      <w:start w:val="1"/>
      <w:numFmt w:val="bullet"/>
      <w:lvlText w:val="-"/>
      <w:lvlJc w:val="left"/>
      <w:pPr>
        <w:ind w:left="1816" w:hanging="227"/>
      </w:pPr>
      <w:rPr>
        <w:rFonts w:ascii="Arial" w:hAnsi="Arial" w:hint="default"/>
        <w:color w:val="auto"/>
      </w:rPr>
    </w:lvl>
    <w:lvl w:ilvl="8">
      <w:start w:val="1"/>
      <w:numFmt w:val="bullet"/>
      <w:lvlText w:val="•"/>
      <w:lvlJc w:val="left"/>
      <w:pPr>
        <w:ind w:left="2043" w:hanging="227"/>
      </w:pPr>
      <w:rPr>
        <w:rFonts w:ascii="Arial" w:hAnsi="Arial" w:hint="default"/>
        <w:color w:val="auto"/>
      </w:rPr>
    </w:lvl>
  </w:abstractNum>
  <w:abstractNum w:abstractNumId="17" w15:restartNumberingAfterBreak="0">
    <w:nsid w:val="7FFD4F1D"/>
    <w:multiLevelType w:val="hybridMultilevel"/>
    <w:tmpl w:val="80B062C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num>
  <w:num w:numId="13">
    <w:abstractNumId w:val="16"/>
  </w:num>
  <w:num w:numId="14">
    <w:abstractNumId w:val="16"/>
  </w:num>
  <w:num w:numId="15">
    <w:abstractNumId w:val="16"/>
  </w:num>
  <w:num w:numId="16">
    <w:abstractNumId w:val="12"/>
  </w:num>
  <w:num w:numId="17">
    <w:abstractNumId w:val="15"/>
  </w:num>
  <w:num w:numId="18">
    <w:abstractNumId w:val="11"/>
  </w:num>
  <w:num w:numId="19">
    <w:abstractNumId w:val="13"/>
  </w:num>
  <w:num w:numId="20">
    <w:abstractNumId w:val="10"/>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568"/>
    <w:rsid w:val="00012618"/>
    <w:rsid w:val="00025F39"/>
    <w:rsid w:val="000375F4"/>
    <w:rsid w:val="0004308A"/>
    <w:rsid w:val="000552C2"/>
    <w:rsid w:val="0007217C"/>
    <w:rsid w:val="000827C2"/>
    <w:rsid w:val="00093475"/>
    <w:rsid w:val="000A7273"/>
    <w:rsid w:val="000B2911"/>
    <w:rsid w:val="000B2ED3"/>
    <w:rsid w:val="000B3C7B"/>
    <w:rsid w:val="000D5237"/>
    <w:rsid w:val="000D6F9E"/>
    <w:rsid w:val="000E43D9"/>
    <w:rsid w:val="000E5958"/>
    <w:rsid w:val="000E7786"/>
    <w:rsid w:val="000F1619"/>
    <w:rsid w:val="000F1B31"/>
    <w:rsid w:val="000F1D67"/>
    <w:rsid w:val="000F4117"/>
    <w:rsid w:val="00102D08"/>
    <w:rsid w:val="001234E2"/>
    <w:rsid w:val="00135CD8"/>
    <w:rsid w:val="00142423"/>
    <w:rsid w:val="00144AAB"/>
    <w:rsid w:val="001647C3"/>
    <w:rsid w:val="0017355A"/>
    <w:rsid w:val="001930F6"/>
    <w:rsid w:val="001C6B3C"/>
    <w:rsid w:val="001D6572"/>
    <w:rsid w:val="001E1223"/>
    <w:rsid w:val="001E296E"/>
    <w:rsid w:val="001F143D"/>
    <w:rsid w:val="001F417E"/>
    <w:rsid w:val="002207CD"/>
    <w:rsid w:val="00237AA9"/>
    <w:rsid w:val="00245BD9"/>
    <w:rsid w:val="00260A28"/>
    <w:rsid w:val="00274D39"/>
    <w:rsid w:val="002A34BE"/>
    <w:rsid w:val="002B0A37"/>
    <w:rsid w:val="002B361E"/>
    <w:rsid w:val="002E1E3F"/>
    <w:rsid w:val="002F21B2"/>
    <w:rsid w:val="00333B36"/>
    <w:rsid w:val="0033586E"/>
    <w:rsid w:val="003435E7"/>
    <w:rsid w:val="00355339"/>
    <w:rsid w:val="0037716A"/>
    <w:rsid w:val="00380AE5"/>
    <w:rsid w:val="00383905"/>
    <w:rsid w:val="00385B37"/>
    <w:rsid w:val="003B083A"/>
    <w:rsid w:val="003B2360"/>
    <w:rsid w:val="003C0DB7"/>
    <w:rsid w:val="003E14CC"/>
    <w:rsid w:val="003E74F5"/>
    <w:rsid w:val="003F2020"/>
    <w:rsid w:val="004031CB"/>
    <w:rsid w:val="00405F4B"/>
    <w:rsid w:val="004125B3"/>
    <w:rsid w:val="00413133"/>
    <w:rsid w:val="00415990"/>
    <w:rsid w:val="004219D9"/>
    <w:rsid w:val="004276C9"/>
    <w:rsid w:val="00456DF5"/>
    <w:rsid w:val="00464568"/>
    <w:rsid w:val="00464AF2"/>
    <w:rsid w:val="00486A3B"/>
    <w:rsid w:val="00492490"/>
    <w:rsid w:val="00497504"/>
    <w:rsid w:val="004B7B64"/>
    <w:rsid w:val="004E7D85"/>
    <w:rsid w:val="00506F88"/>
    <w:rsid w:val="005135D2"/>
    <w:rsid w:val="00534CF1"/>
    <w:rsid w:val="00542B0A"/>
    <w:rsid w:val="005651FE"/>
    <w:rsid w:val="0058463E"/>
    <w:rsid w:val="00592423"/>
    <w:rsid w:val="005940E7"/>
    <w:rsid w:val="00596993"/>
    <w:rsid w:val="005A1D66"/>
    <w:rsid w:val="005A5DC1"/>
    <w:rsid w:val="005D2D29"/>
    <w:rsid w:val="005D52C7"/>
    <w:rsid w:val="005E01A4"/>
    <w:rsid w:val="005F23A9"/>
    <w:rsid w:val="006178AB"/>
    <w:rsid w:val="00633D4C"/>
    <w:rsid w:val="00634C49"/>
    <w:rsid w:val="00652B56"/>
    <w:rsid w:val="00665ED8"/>
    <w:rsid w:val="0066736C"/>
    <w:rsid w:val="00676730"/>
    <w:rsid w:val="00680D96"/>
    <w:rsid w:val="0069742A"/>
    <w:rsid w:val="006A67A4"/>
    <w:rsid w:val="006A79CE"/>
    <w:rsid w:val="006C766E"/>
    <w:rsid w:val="006D0986"/>
    <w:rsid w:val="006D2EA4"/>
    <w:rsid w:val="006F6B35"/>
    <w:rsid w:val="0070155C"/>
    <w:rsid w:val="007130C5"/>
    <w:rsid w:val="00722578"/>
    <w:rsid w:val="007260A4"/>
    <w:rsid w:val="007355D6"/>
    <w:rsid w:val="00736D74"/>
    <w:rsid w:val="00747993"/>
    <w:rsid w:val="00762650"/>
    <w:rsid w:val="0076771A"/>
    <w:rsid w:val="00796092"/>
    <w:rsid w:val="007A1865"/>
    <w:rsid w:val="007A32EA"/>
    <w:rsid w:val="007B49A6"/>
    <w:rsid w:val="007C198B"/>
    <w:rsid w:val="007F05E7"/>
    <w:rsid w:val="00816DD9"/>
    <w:rsid w:val="00825705"/>
    <w:rsid w:val="00830FDF"/>
    <w:rsid w:val="00847F26"/>
    <w:rsid w:val="00854808"/>
    <w:rsid w:val="00860A13"/>
    <w:rsid w:val="008807AF"/>
    <w:rsid w:val="008A70B0"/>
    <w:rsid w:val="008A77B8"/>
    <w:rsid w:val="008B461F"/>
    <w:rsid w:val="008C6D1C"/>
    <w:rsid w:val="008C7D64"/>
    <w:rsid w:val="008D205C"/>
    <w:rsid w:val="008E28B5"/>
    <w:rsid w:val="008F4AC6"/>
    <w:rsid w:val="00901CB4"/>
    <w:rsid w:val="00911151"/>
    <w:rsid w:val="0093704A"/>
    <w:rsid w:val="00944C09"/>
    <w:rsid w:val="00957F2A"/>
    <w:rsid w:val="0096207B"/>
    <w:rsid w:val="00994A04"/>
    <w:rsid w:val="009C36EB"/>
    <w:rsid w:val="009D40A7"/>
    <w:rsid w:val="009E00BD"/>
    <w:rsid w:val="009E4E60"/>
    <w:rsid w:val="009F0ADC"/>
    <w:rsid w:val="009F6E10"/>
    <w:rsid w:val="00A024A4"/>
    <w:rsid w:val="00A10000"/>
    <w:rsid w:val="00A27A0C"/>
    <w:rsid w:val="00A3111B"/>
    <w:rsid w:val="00A413FF"/>
    <w:rsid w:val="00A420A3"/>
    <w:rsid w:val="00A63821"/>
    <w:rsid w:val="00A63832"/>
    <w:rsid w:val="00A64F95"/>
    <w:rsid w:val="00A720B8"/>
    <w:rsid w:val="00A72CBE"/>
    <w:rsid w:val="00A7577E"/>
    <w:rsid w:val="00A8352C"/>
    <w:rsid w:val="00A84247"/>
    <w:rsid w:val="00A86D4E"/>
    <w:rsid w:val="00A86DFE"/>
    <w:rsid w:val="00A91453"/>
    <w:rsid w:val="00A91EB4"/>
    <w:rsid w:val="00AA1078"/>
    <w:rsid w:val="00AA3BCC"/>
    <w:rsid w:val="00AA3D58"/>
    <w:rsid w:val="00AA4256"/>
    <w:rsid w:val="00AC4918"/>
    <w:rsid w:val="00AD4EE5"/>
    <w:rsid w:val="00AE129C"/>
    <w:rsid w:val="00AE4F15"/>
    <w:rsid w:val="00AF08FA"/>
    <w:rsid w:val="00AF0C1D"/>
    <w:rsid w:val="00AF12A2"/>
    <w:rsid w:val="00B054D1"/>
    <w:rsid w:val="00B14DCB"/>
    <w:rsid w:val="00B372E0"/>
    <w:rsid w:val="00B4175D"/>
    <w:rsid w:val="00B54C7E"/>
    <w:rsid w:val="00B5641D"/>
    <w:rsid w:val="00B65196"/>
    <w:rsid w:val="00B72325"/>
    <w:rsid w:val="00B74B66"/>
    <w:rsid w:val="00B8693E"/>
    <w:rsid w:val="00BA16F7"/>
    <w:rsid w:val="00BA53DA"/>
    <w:rsid w:val="00BB2E71"/>
    <w:rsid w:val="00BE5599"/>
    <w:rsid w:val="00BF5287"/>
    <w:rsid w:val="00C00E1C"/>
    <w:rsid w:val="00C240F5"/>
    <w:rsid w:val="00C26C43"/>
    <w:rsid w:val="00C33E3D"/>
    <w:rsid w:val="00C574D6"/>
    <w:rsid w:val="00C66B0A"/>
    <w:rsid w:val="00C77581"/>
    <w:rsid w:val="00C77F73"/>
    <w:rsid w:val="00C80AEA"/>
    <w:rsid w:val="00C94191"/>
    <w:rsid w:val="00CA28B7"/>
    <w:rsid w:val="00CE603D"/>
    <w:rsid w:val="00CF48C4"/>
    <w:rsid w:val="00D01345"/>
    <w:rsid w:val="00D22169"/>
    <w:rsid w:val="00D35349"/>
    <w:rsid w:val="00D37390"/>
    <w:rsid w:val="00D4090B"/>
    <w:rsid w:val="00D54F90"/>
    <w:rsid w:val="00D70F4F"/>
    <w:rsid w:val="00D74271"/>
    <w:rsid w:val="00D8243E"/>
    <w:rsid w:val="00D93A34"/>
    <w:rsid w:val="00D9445C"/>
    <w:rsid w:val="00D956B6"/>
    <w:rsid w:val="00DB0ED7"/>
    <w:rsid w:val="00DB2CBF"/>
    <w:rsid w:val="00DD34F6"/>
    <w:rsid w:val="00DE17B4"/>
    <w:rsid w:val="00E0238B"/>
    <w:rsid w:val="00E077A2"/>
    <w:rsid w:val="00E320B5"/>
    <w:rsid w:val="00E36115"/>
    <w:rsid w:val="00E42354"/>
    <w:rsid w:val="00E44C64"/>
    <w:rsid w:val="00E501DD"/>
    <w:rsid w:val="00E51977"/>
    <w:rsid w:val="00E56196"/>
    <w:rsid w:val="00E566A9"/>
    <w:rsid w:val="00E83FFF"/>
    <w:rsid w:val="00E9219B"/>
    <w:rsid w:val="00E96C6C"/>
    <w:rsid w:val="00EA00BB"/>
    <w:rsid w:val="00EA1C4D"/>
    <w:rsid w:val="00EC018E"/>
    <w:rsid w:val="00ED2D82"/>
    <w:rsid w:val="00EE2410"/>
    <w:rsid w:val="00EE739B"/>
    <w:rsid w:val="00EE7804"/>
    <w:rsid w:val="00EF316D"/>
    <w:rsid w:val="00F010DF"/>
    <w:rsid w:val="00F0251E"/>
    <w:rsid w:val="00F30458"/>
    <w:rsid w:val="00F32395"/>
    <w:rsid w:val="00F4690A"/>
    <w:rsid w:val="00F47AB0"/>
    <w:rsid w:val="00F6331A"/>
    <w:rsid w:val="00F72956"/>
    <w:rsid w:val="00F8164F"/>
    <w:rsid w:val="00F82760"/>
    <w:rsid w:val="00FA66CA"/>
    <w:rsid w:val="00FB1352"/>
    <w:rsid w:val="00FB37FB"/>
    <w:rsid w:val="00FC0760"/>
    <w:rsid w:val="00FC6CDF"/>
    <w:rsid w:val="00FD0AEC"/>
    <w:rsid w:val="00FD4735"/>
    <w:rsid w:val="00FD732A"/>
    <w:rsid w:val="00FE47D8"/>
    <w:rsid w:val="00FF0D94"/>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4FD7D"/>
  <w15:docId w15:val="{6F5DC5F7-2514-4677-856A-29DA119A0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7AF"/>
    <w:pPr>
      <w:spacing w:after="160" w:line="259" w:lineRule="auto"/>
    </w:pPr>
  </w:style>
  <w:style w:type="paragraph" w:styleId="Overskrift1">
    <w:name w:val="heading 1"/>
    <w:basedOn w:val="Normal"/>
    <w:next w:val="Normal"/>
    <w:link w:val="Overskrift1Tegn"/>
    <w:uiPriority w:val="9"/>
    <w:qFormat/>
    <w:rsid w:val="0058463E"/>
    <w:pPr>
      <w:keepNext/>
      <w:keepLines/>
      <w:spacing w:after="480" w:line="240" w:lineRule="atLeast"/>
      <w:outlineLvl w:val="0"/>
    </w:pPr>
    <w:rPr>
      <w:rFonts w:asciiTheme="majorHAnsi" w:eastAsiaTheme="majorEastAsia" w:hAnsiTheme="majorHAnsi" w:cstheme="majorBidi"/>
      <w:b/>
      <w:bCs/>
      <w:sz w:val="20"/>
      <w:szCs w:val="28"/>
    </w:rPr>
  </w:style>
  <w:style w:type="paragraph" w:styleId="Overskrift2">
    <w:name w:val="heading 2"/>
    <w:basedOn w:val="Normal"/>
    <w:next w:val="Normal"/>
    <w:link w:val="Overskrift2Tegn"/>
    <w:uiPriority w:val="9"/>
    <w:unhideWhenUsed/>
    <w:qFormat/>
    <w:rsid w:val="00464568"/>
    <w:pPr>
      <w:keepNext/>
      <w:keepLines/>
      <w:spacing w:before="40" w:after="0"/>
      <w:outlineLvl w:val="1"/>
    </w:pPr>
    <w:rPr>
      <w:rFonts w:asciiTheme="majorHAnsi" w:eastAsiaTheme="majorEastAsia" w:hAnsiTheme="majorHAnsi" w:cstheme="majorBidi"/>
      <w:color w:val="950C22" w:themeColor="accent1" w:themeShade="BF"/>
      <w:sz w:val="26"/>
      <w:szCs w:val="26"/>
    </w:rPr>
  </w:style>
  <w:style w:type="paragraph" w:styleId="Overskrift3">
    <w:name w:val="heading 3"/>
    <w:basedOn w:val="Normal"/>
    <w:next w:val="Normal"/>
    <w:link w:val="Overskrift3Tegn"/>
    <w:uiPriority w:val="9"/>
    <w:unhideWhenUsed/>
    <w:qFormat/>
    <w:rsid w:val="00464568"/>
    <w:pPr>
      <w:keepNext/>
      <w:keepLines/>
      <w:spacing w:before="40" w:after="0"/>
      <w:outlineLvl w:val="2"/>
    </w:pPr>
    <w:rPr>
      <w:rFonts w:asciiTheme="majorHAnsi" w:eastAsiaTheme="majorEastAsia" w:hAnsiTheme="majorHAnsi" w:cstheme="majorBidi"/>
      <w:color w:val="630816"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3B083A"/>
    <w:pPr>
      <w:spacing w:after="0" w:line="240" w:lineRule="auto"/>
    </w:pPr>
  </w:style>
  <w:style w:type="table" w:styleId="Tabel-Gitter">
    <w:name w:val="Table Grid"/>
    <w:basedOn w:val="Tabel-Normal"/>
    <w:uiPriority w:val="39"/>
    <w:rsid w:val="009D4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58463E"/>
    <w:rPr>
      <w:rFonts w:asciiTheme="majorHAnsi" w:eastAsiaTheme="majorEastAsia" w:hAnsiTheme="majorHAnsi" w:cstheme="majorBidi"/>
      <w:b/>
      <w:bCs/>
      <w:sz w:val="20"/>
      <w:szCs w:val="28"/>
    </w:rPr>
  </w:style>
  <w:style w:type="paragraph" w:customStyle="1" w:styleId="Dato1">
    <w:name w:val="Dato1"/>
    <w:basedOn w:val="Normal"/>
    <w:qFormat/>
    <w:rsid w:val="00AE129C"/>
    <w:pPr>
      <w:spacing w:after="0" w:line="240" w:lineRule="atLeast"/>
      <w:jc w:val="right"/>
    </w:pPr>
    <w:rPr>
      <w:sz w:val="20"/>
    </w:rPr>
  </w:style>
  <w:style w:type="paragraph" w:styleId="Sidehoved">
    <w:name w:val="header"/>
    <w:basedOn w:val="Sidefod"/>
    <w:link w:val="SidehovedTegn"/>
    <w:uiPriority w:val="99"/>
    <w:unhideWhenUsed/>
    <w:rsid w:val="0058463E"/>
    <w:pPr>
      <w:tabs>
        <w:tab w:val="right" w:pos="9638"/>
      </w:tabs>
      <w:spacing w:line="240" w:lineRule="auto"/>
    </w:pPr>
  </w:style>
  <w:style w:type="character" w:customStyle="1" w:styleId="SidehovedTegn">
    <w:name w:val="Sidehoved Tegn"/>
    <w:basedOn w:val="Standardskrifttypeiafsnit"/>
    <w:link w:val="Sidehoved"/>
    <w:uiPriority w:val="99"/>
    <w:rsid w:val="00FD4735"/>
    <w:rPr>
      <w:sz w:val="14"/>
    </w:rPr>
  </w:style>
  <w:style w:type="paragraph" w:styleId="Sidefod">
    <w:name w:val="footer"/>
    <w:basedOn w:val="Normal"/>
    <w:link w:val="SidefodTegn"/>
    <w:uiPriority w:val="99"/>
    <w:unhideWhenUsed/>
    <w:rsid w:val="00E42354"/>
    <w:pPr>
      <w:tabs>
        <w:tab w:val="center" w:pos="4819"/>
        <w:tab w:val="right" w:pos="9526"/>
      </w:tabs>
      <w:spacing w:after="0" w:line="168" w:lineRule="exact"/>
      <w:ind w:right="-1758"/>
    </w:pPr>
    <w:rPr>
      <w:sz w:val="14"/>
    </w:rPr>
  </w:style>
  <w:style w:type="character" w:customStyle="1" w:styleId="SidefodTegn">
    <w:name w:val="Sidefod Tegn"/>
    <w:basedOn w:val="Standardskrifttypeiafsnit"/>
    <w:link w:val="Sidefod"/>
    <w:uiPriority w:val="99"/>
    <w:rsid w:val="00E42354"/>
    <w:rPr>
      <w:sz w:val="14"/>
    </w:rPr>
  </w:style>
  <w:style w:type="character" w:styleId="Hyperlink">
    <w:name w:val="Hyperlink"/>
    <w:basedOn w:val="Standardskrifttypeiafsnit"/>
    <w:uiPriority w:val="99"/>
    <w:unhideWhenUsed/>
    <w:rsid w:val="0058463E"/>
    <w:rPr>
      <w:color w:val="0000FF" w:themeColor="hyperlink"/>
      <w:u w:val="single"/>
    </w:rPr>
  </w:style>
  <w:style w:type="paragraph" w:styleId="Markeringsbobletekst">
    <w:name w:val="Balloon Text"/>
    <w:basedOn w:val="Normal"/>
    <w:link w:val="MarkeringsbobletekstTegn"/>
    <w:uiPriority w:val="99"/>
    <w:semiHidden/>
    <w:unhideWhenUsed/>
    <w:rsid w:val="00C26C4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26C43"/>
    <w:rPr>
      <w:rFonts w:ascii="Tahoma" w:hAnsi="Tahoma" w:cs="Tahoma"/>
      <w:sz w:val="16"/>
      <w:szCs w:val="16"/>
    </w:rPr>
  </w:style>
  <w:style w:type="paragraph" w:customStyle="1" w:styleId="HilsenData">
    <w:name w:val="Hilsen_Data"/>
    <w:basedOn w:val="Normal"/>
    <w:qFormat/>
    <w:rsid w:val="003435E7"/>
    <w:pPr>
      <w:keepNext/>
      <w:keepLines/>
      <w:tabs>
        <w:tab w:val="left" w:pos="709"/>
      </w:tabs>
      <w:spacing w:after="0" w:line="220" w:lineRule="atLeast"/>
    </w:pPr>
    <w:rPr>
      <w:sz w:val="16"/>
    </w:rPr>
  </w:style>
  <w:style w:type="paragraph" w:customStyle="1" w:styleId="HilsenSalut">
    <w:name w:val="Hilsen_Salut"/>
    <w:basedOn w:val="Normal"/>
    <w:qFormat/>
    <w:rsid w:val="00F47AB0"/>
    <w:pPr>
      <w:spacing w:before="720" w:after="960" w:line="240" w:lineRule="atLeast"/>
    </w:pPr>
    <w:rPr>
      <w:sz w:val="20"/>
    </w:rPr>
  </w:style>
  <w:style w:type="paragraph" w:customStyle="1" w:styleId="HilsenNavn">
    <w:name w:val="Hilsen_Navn"/>
    <w:basedOn w:val="Normal"/>
    <w:qFormat/>
    <w:rsid w:val="00F47AB0"/>
    <w:pPr>
      <w:keepNext/>
      <w:keepLines/>
      <w:spacing w:after="240" w:line="240" w:lineRule="atLeast"/>
    </w:pPr>
    <w:rPr>
      <w:sz w:val="20"/>
    </w:rPr>
  </w:style>
  <w:style w:type="paragraph" w:customStyle="1" w:styleId="HilsenTitel">
    <w:name w:val="Hilsen_Titel"/>
    <w:basedOn w:val="Normal"/>
    <w:qFormat/>
    <w:rsid w:val="000B2ED3"/>
    <w:pPr>
      <w:keepNext/>
      <w:keepLines/>
      <w:spacing w:after="0" w:line="220" w:lineRule="atLeast"/>
    </w:pPr>
    <w:rPr>
      <w:sz w:val="16"/>
    </w:rPr>
  </w:style>
  <w:style w:type="character" w:styleId="Pladsholdertekst">
    <w:name w:val="Placeholder Text"/>
    <w:basedOn w:val="Standardskrifttypeiafsnit"/>
    <w:uiPriority w:val="99"/>
    <w:semiHidden/>
    <w:rsid w:val="001647C3"/>
    <w:rPr>
      <w:color w:val="808080"/>
    </w:rPr>
  </w:style>
  <w:style w:type="paragraph" w:styleId="Opstilling-punkttegn">
    <w:name w:val="List Bullet"/>
    <w:basedOn w:val="Normal"/>
    <w:uiPriority w:val="99"/>
    <w:unhideWhenUsed/>
    <w:qFormat/>
    <w:rsid w:val="00C94191"/>
    <w:pPr>
      <w:numPr>
        <w:numId w:val="16"/>
      </w:numPr>
      <w:spacing w:after="0" w:line="240" w:lineRule="atLeast"/>
      <w:contextualSpacing/>
    </w:pPr>
    <w:rPr>
      <w:sz w:val="20"/>
    </w:rPr>
  </w:style>
  <w:style w:type="paragraph" w:styleId="Opstilling-punkttegn2">
    <w:name w:val="List Bullet 2"/>
    <w:basedOn w:val="Normal"/>
    <w:uiPriority w:val="99"/>
    <w:unhideWhenUsed/>
    <w:rsid w:val="00C94191"/>
    <w:pPr>
      <w:numPr>
        <w:ilvl w:val="1"/>
        <w:numId w:val="16"/>
      </w:numPr>
      <w:spacing w:after="0" w:line="240" w:lineRule="atLeast"/>
      <w:contextualSpacing/>
    </w:pPr>
    <w:rPr>
      <w:sz w:val="20"/>
    </w:rPr>
  </w:style>
  <w:style w:type="paragraph" w:styleId="Opstilling-punkttegn3">
    <w:name w:val="List Bullet 3"/>
    <w:basedOn w:val="Normal"/>
    <w:uiPriority w:val="99"/>
    <w:unhideWhenUsed/>
    <w:rsid w:val="00C94191"/>
    <w:pPr>
      <w:numPr>
        <w:ilvl w:val="2"/>
        <w:numId w:val="16"/>
      </w:numPr>
      <w:spacing w:after="0" w:line="240" w:lineRule="atLeast"/>
      <w:contextualSpacing/>
    </w:pPr>
    <w:rPr>
      <w:sz w:val="20"/>
    </w:rPr>
  </w:style>
  <w:style w:type="paragraph" w:styleId="Opstilling-punkttegn4">
    <w:name w:val="List Bullet 4"/>
    <w:basedOn w:val="Normal"/>
    <w:uiPriority w:val="99"/>
    <w:unhideWhenUsed/>
    <w:rsid w:val="00C94191"/>
    <w:pPr>
      <w:numPr>
        <w:ilvl w:val="3"/>
        <w:numId w:val="16"/>
      </w:numPr>
      <w:spacing w:after="0" w:line="240" w:lineRule="atLeast"/>
      <w:contextualSpacing/>
    </w:pPr>
    <w:rPr>
      <w:sz w:val="20"/>
    </w:rPr>
  </w:style>
  <w:style w:type="paragraph" w:styleId="Opstilling-punkttegn5">
    <w:name w:val="List Bullet 5"/>
    <w:basedOn w:val="Normal"/>
    <w:uiPriority w:val="99"/>
    <w:unhideWhenUsed/>
    <w:rsid w:val="00C94191"/>
    <w:pPr>
      <w:numPr>
        <w:ilvl w:val="5"/>
        <w:numId w:val="16"/>
      </w:numPr>
      <w:spacing w:after="0" w:line="240" w:lineRule="atLeast"/>
      <w:contextualSpacing/>
    </w:pPr>
    <w:rPr>
      <w:sz w:val="20"/>
    </w:rPr>
  </w:style>
  <w:style w:type="numbering" w:customStyle="1" w:styleId="PunkterKombit">
    <w:name w:val="Punkter_Kombit"/>
    <w:uiPriority w:val="99"/>
    <w:rsid w:val="00C94191"/>
    <w:pPr>
      <w:numPr>
        <w:numId w:val="16"/>
      </w:numPr>
    </w:pPr>
  </w:style>
  <w:style w:type="paragraph" w:styleId="Brdtekst">
    <w:name w:val="Body Text"/>
    <w:basedOn w:val="Normal"/>
    <w:link w:val="BrdtekstTegn"/>
    <w:uiPriority w:val="99"/>
    <w:unhideWhenUsed/>
    <w:rsid w:val="00142423"/>
    <w:pPr>
      <w:spacing w:after="120" w:line="240" w:lineRule="atLeast"/>
    </w:pPr>
    <w:rPr>
      <w:sz w:val="20"/>
    </w:rPr>
  </w:style>
  <w:style w:type="character" w:customStyle="1" w:styleId="BrdtekstTegn">
    <w:name w:val="Brødtekst Tegn"/>
    <w:basedOn w:val="Standardskrifttypeiafsnit"/>
    <w:link w:val="Brdtekst"/>
    <w:uiPriority w:val="99"/>
    <w:rsid w:val="00142423"/>
    <w:rPr>
      <w:sz w:val="20"/>
    </w:rPr>
  </w:style>
  <w:style w:type="character" w:customStyle="1" w:styleId="Overskrift2Tegn">
    <w:name w:val="Overskrift 2 Tegn"/>
    <w:basedOn w:val="Standardskrifttypeiafsnit"/>
    <w:link w:val="Overskrift2"/>
    <w:uiPriority w:val="9"/>
    <w:rsid w:val="00464568"/>
    <w:rPr>
      <w:rFonts w:asciiTheme="majorHAnsi" w:eastAsiaTheme="majorEastAsia" w:hAnsiTheme="majorHAnsi" w:cstheme="majorBidi"/>
      <w:color w:val="950C22" w:themeColor="accent1" w:themeShade="BF"/>
      <w:sz w:val="26"/>
      <w:szCs w:val="26"/>
    </w:rPr>
  </w:style>
  <w:style w:type="character" w:customStyle="1" w:styleId="Overskrift3Tegn">
    <w:name w:val="Overskrift 3 Tegn"/>
    <w:basedOn w:val="Standardskrifttypeiafsnit"/>
    <w:link w:val="Overskrift3"/>
    <w:uiPriority w:val="9"/>
    <w:rsid w:val="00464568"/>
    <w:rPr>
      <w:rFonts w:asciiTheme="majorHAnsi" w:eastAsiaTheme="majorEastAsia" w:hAnsiTheme="majorHAnsi" w:cstheme="majorBidi"/>
      <w:color w:val="630816" w:themeColor="accent1" w:themeShade="7F"/>
      <w:sz w:val="24"/>
      <w:szCs w:val="24"/>
    </w:rPr>
  </w:style>
  <w:style w:type="character" w:styleId="Kommentarhenvisning">
    <w:name w:val="annotation reference"/>
    <w:basedOn w:val="Standardskrifttypeiafsnit"/>
    <w:uiPriority w:val="99"/>
    <w:semiHidden/>
    <w:unhideWhenUsed/>
    <w:rsid w:val="00464568"/>
    <w:rPr>
      <w:sz w:val="16"/>
      <w:szCs w:val="16"/>
    </w:rPr>
  </w:style>
  <w:style w:type="paragraph" w:styleId="Kommentartekst">
    <w:name w:val="annotation text"/>
    <w:basedOn w:val="Normal"/>
    <w:link w:val="KommentartekstTegn"/>
    <w:uiPriority w:val="99"/>
    <w:semiHidden/>
    <w:unhideWhenUsed/>
    <w:rsid w:val="0046456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64568"/>
    <w:rPr>
      <w:sz w:val="20"/>
      <w:szCs w:val="20"/>
    </w:rPr>
  </w:style>
  <w:style w:type="paragraph" w:styleId="Kommentaremne">
    <w:name w:val="annotation subject"/>
    <w:basedOn w:val="Kommentartekst"/>
    <w:next w:val="Kommentartekst"/>
    <w:link w:val="KommentaremneTegn"/>
    <w:uiPriority w:val="99"/>
    <w:semiHidden/>
    <w:unhideWhenUsed/>
    <w:rsid w:val="001C6B3C"/>
    <w:rPr>
      <w:b/>
      <w:bCs/>
    </w:rPr>
  </w:style>
  <w:style w:type="character" w:customStyle="1" w:styleId="KommentaremneTegn">
    <w:name w:val="Kommentaremne Tegn"/>
    <w:basedOn w:val="KommentartekstTegn"/>
    <w:link w:val="Kommentaremne"/>
    <w:uiPriority w:val="99"/>
    <w:semiHidden/>
    <w:rsid w:val="001C6B3C"/>
    <w:rPr>
      <w:b/>
      <w:bCs/>
      <w:sz w:val="20"/>
      <w:szCs w:val="20"/>
    </w:rPr>
  </w:style>
  <w:style w:type="paragraph" w:styleId="Listeafsnit">
    <w:name w:val="List Paragraph"/>
    <w:basedOn w:val="Normal"/>
    <w:uiPriority w:val="34"/>
    <w:qFormat/>
    <w:rsid w:val="00245BD9"/>
    <w:pPr>
      <w:spacing w:after="280" w:line="280" w:lineRule="atLeast"/>
      <w:ind w:left="720"/>
      <w:contextualSpacing/>
    </w:pPr>
    <w:rPr>
      <w:rFonts w:ascii="Garamond" w:eastAsia="Times New Roman" w:hAnsi="Garamond" w:cs="Times New Roman"/>
      <w:sz w:val="24"/>
      <w:szCs w:val="24"/>
      <w:lang w:eastAsia="da-DK"/>
    </w:rPr>
  </w:style>
  <w:style w:type="character" w:styleId="Ulstomtale">
    <w:name w:val="Unresolved Mention"/>
    <w:basedOn w:val="Standardskrifttypeiafsnit"/>
    <w:uiPriority w:val="99"/>
    <w:semiHidden/>
    <w:unhideWhenUsed/>
    <w:rsid w:val="00E44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prototype.sapaoverblik.dk/Sag?uuid=29188505-0001-0452-0001-ca2602800001" TargetMode="Externa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dtoend.borger.dk"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digitaliseringskataloget.dk/kalender?type=all&amp;view=calendar"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KOMBIT\Templates\Brev.dotm" TargetMode="External"/></Relationships>
</file>

<file path=word/theme/theme1.xml><?xml version="1.0" encoding="utf-8"?>
<a:theme xmlns:a="http://schemas.openxmlformats.org/drawingml/2006/main" name="KOMBIT">
  <a:themeElements>
    <a:clrScheme name="KOMBIT">
      <a:dk1>
        <a:sysClr val="windowText" lastClr="000000"/>
      </a:dk1>
      <a:lt1>
        <a:sysClr val="window" lastClr="FFFFFF"/>
      </a:lt1>
      <a:dk2>
        <a:srgbClr val="4E3629"/>
      </a:dk2>
      <a:lt2>
        <a:srgbClr val="CBC4BC"/>
      </a:lt2>
      <a:accent1>
        <a:srgbClr val="C8102E"/>
      </a:accent1>
      <a:accent2>
        <a:srgbClr val="007398"/>
      </a:accent2>
      <a:accent3>
        <a:srgbClr val="7A9A01"/>
      </a:accent3>
      <a:accent4>
        <a:srgbClr val="482F92"/>
      </a:accent4>
      <a:accent5>
        <a:srgbClr val="4BACC6"/>
      </a:accent5>
      <a:accent6>
        <a:srgbClr val="E5A024"/>
      </a:accent6>
      <a:hlink>
        <a:srgbClr val="0000FF"/>
      </a:hlink>
      <a:folHlink>
        <a:srgbClr val="800080"/>
      </a:folHlink>
    </a:clrScheme>
    <a:fontScheme name="KOMBIT">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MB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400" dirty="0" err="1" smtClean="0">
            <a:latin typeface="Trebuchet MS" panose="020B06030202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1"/>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rtlCol="0">
        <a:spAutoFit/>
      </a:bodyPr>
      <a:lstStyle>
        <a:defPPr>
          <a:defRPr dirty="0">
            <a:latin typeface="Trebuchet MS" panose="020B06030202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txDef>
  </a:objectDefaults>
  <a:extraClrSchemeLst/>
  <a:custClrLst>
    <a:custClr name="KOMBIT Rød">
      <a:srgbClr val="C8102E"/>
    </a:custClr>
    <a:custClr name="Petroleum">
      <a:srgbClr val="007398"/>
    </a:custClr>
    <a:custClr name="Mørk Grøn">
      <a:srgbClr val="7A9A01"/>
    </a:custClr>
    <a:custClr name="Lilla">
      <a:srgbClr val="482F92"/>
    </a:custClr>
  </a:custClrLst>
  <a:extLst>
    <a:ext uri="{05A4C25C-085E-4340-85A3-A5531E510DB2}">
      <thm15:themeFamily xmlns:thm15="http://schemas.microsoft.com/office/thememl/2012/main" name="KOMBIT" id="{28A14F2D-EAE5-4CCF-B885-2F5980C5BD0F}" vid="{4C40519D-CBC7-489B-825F-D51C3D6D06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x002d_ xmlns="21e35e56-a226-42db-ae1b-b0072cb61dfa" xsi:nil="true"/>
    <Forsideemne xmlns="21e35e56-a226-42db-ae1b-b0072cb61dfa">Vejledninger</Forsideemne>
    <_x002d__x002d_ xmlns="21e35e56-a226-42db-ae1b-b0072cb61dfa" xsi:nil="true"/>
    <PublishingExpirationDate xmlns="http://schemas.microsoft.com/sharepoint/v3" xsi:nil="true"/>
    <R_x00e6_kkef_x00f8_lge xmlns="21e35e56-a226-42db-ae1b-b0072cb61dfa" xsi:nil="true"/>
    <PublishingStartDate xmlns="http://schemas.microsoft.com/sharepoint/v3" xsi:nil="true"/>
    <Download xmlns="21e35e56-a226-42db-ae1b-b0072cb61d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F146C0F3FCBC4499C6E9E628AA246F" ma:contentTypeVersion="8" ma:contentTypeDescription="Opret et nyt dokument." ma:contentTypeScope="" ma:versionID="cb3f0a8483756724c9db1c97410d75e6">
  <xsd:schema xmlns:xsd="http://www.w3.org/2001/XMLSchema" xmlns:xs="http://www.w3.org/2001/XMLSchema" xmlns:p="http://schemas.microsoft.com/office/2006/metadata/properties" xmlns:ns1="http://schemas.microsoft.com/sharepoint/v3" xmlns:ns2="21e35e56-a226-42db-ae1b-b0072cb61dfa" xmlns:ns3="a87b4419-8cf0-43f5-8da2-27bce34b882b" targetNamespace="http://schemas.microsoft.com/office/2006/metadata/properties" ma:root="true" ma:fieldsID="44ee3ce39683ef3e9ad6bd359cace766" ns1:_="" ns2:_="" ns3:_="">
    <xsd:import namespace="http://schemas.microsoft.com/sharepoint/v3"/>
    <xsd:import namespace="21e35e56-a226-42db-ae1b-b0072cb61dfa"/>
    <xsd:import namespace="a87b4419-8cf0-43f5-8da2-27bce34b882b"/>
    <xsd:element name="properties">
      <xsd:complexType>
        <xsd:sequence>
          <xsd:element name="documentManagement">
            <xsd:complexType>
              <xsd:all>
                <xsd:element ref="ns1:PublishingStartDate" minOccurs="0"/>
                <xsd:element ref="ns1:PublishingExpirationDate" minOccurs="0"/>
                <xsd:element ref="ns2:Download" minOccurs="0"/>
                <xsd:element ref="ns2:Forsideemne" minOccurs="0"/>
                <xsd:element ref="ns2:_x002d_" minOccurs="0"/>
                <xsd:element ref="ns2:_x002d__x002d_" minOccurs="0"/>
                <xsd:element ref="ns2:R_x00e6_kkef_x00f8_lg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tartdato for planlægning" ma:description="Startdato for planlægning er en webstedskolonne, der blev oprettet vha. publiceringsfunktionen. Den bruges til at angive den dato og det klokkeslæt, hvor denne side først vil være synlig for besøgende på webstedet." ma:hidden="true" ma:internalName="PublishingStartDate">
      <xsd:simpleType>
        <xsd:restriction base="dms:Unknown"/>
      </xsd:simpleType>
    </xsd:element>
    <xsd:element name="PublishingExpirationDate" ma:index="9" nillable="true" ma:displayName="Slutdato for planlægning" ma:description="Slutdato for planlægning er en webstedskolonne, der blev oprettet vha. publiceringsfunktionen. Den bruges til at angive den dato og det klokkeslæt, hvor denne side ikke længere vil være synlig for besøgende på webstedet."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e35e56-a226-42db-ae1b-b0072cb61dfa" elementFormDefault="qualified">
    <xsd:import namespace="http://schemas.microsoft.com/office/2006/documentManagement/types"/>
    <xsd:import namespace="http://schemas.microsoft.com/office/infopath/2007/PartnerControls"/>
    <xsd:element name="Download" ma:index="10" nillable="true" ma:displayName="Download" ma:internalName="Download">
      <xsd:simpleType>
        <xsd:restriction base="dms:Text">
          <xsd:maxLength value="255"/>
        </xsd:restriction>
      </xsd:simpleType>
    </xsd:element>
    <xsd:element name="Forsideemne" ma:index="11" nillable="true" ma:displayName="Forsideemne" ma:description="Dette emne brugers til filtrere i visningen" ma:internalName="Forsideemne">
      <xsd:simpleType>
        <xsd:restriction base="dms:Text">
          <xsd:maxLength value="255"/>
        </xsd:restriction>
      </xsd:simpleType>
    </xsd:element>
    <xsd:element name="_x002d_" ma:index="12" nillable="true" ma:displayName="-" ma:internalName="_x002d_">
      <xsd:simpleType>
        <xsd:restriction base="dms:Text">
          <xsd:maxLength value="255"/>
        </xsd:restriction>
      </xsd:simpleType>
    </xsd:element>
    <xsd:element name="_x002d__x002d_" ma:index="13" nillable="true" ma:displayName="--" ma:internalName="_x002d__x002d_">
      <xsd:simpleType>
        <xsd:restriction base="dms:Text">
          <xsd:maxLength value="255"/>
        </xsd:restriction>
      </xsd:simpleType>
    </xsd:element>
    <xsd:element name="R_x00e6_kkef_x00f8_lge" ma:index="14" nillable="true" ma:displayName="Rækkefølge" ma:internalName="R_x00e6_kkef_x00f8_lg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87b4419-8cf0-43f5-8da2-27bce34b882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147467-8129-4C05-BF82-9DD8968FE7E5}">
  <ds:schemaRefs>
    <ds:schemaRef ds:uri="http://schemas.microsoft.com/office/2006/metadata/properties"/>
    <ds:schemaRef ds:uri="http://schemas.microsoft.com/office/infopath/2007/PartnerControls"/>
    <ds:schemaRef ds:uri="21e35e56-a226-42db-ae1b-b0072cb61dfa"/>
    <ds:schemaRef ds:uri="http://schemas.microsoft.com/sharepoint/v3"/>
  </ds:schemaRefs>
</ds:datastoreItem>
</file>

<file path=customXml/itemProps2.xml><?xml version="1.0" encoding="utf-8"?>
<ds:datastoreItem xmlns:ds="http://schemas.openxmlformats.org/officeDocument/2006/customXml" ds:itemID="{B4B578EE-023B-4D60-BE89-9CDF6D892AD9}"/>
</file>

<file path=customXml/itemProps3.xml><?xml version="1.0" encoding="utf-8"?>
<ds:datastoreItem xmlns:ds="http://schemas.openxmlformats.org/officeDocument/2006/customXml" ds:itemID="{7AB9B15C-E6BF-48B6-A290-95D2203B29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Brev</Template>
  <TotalTime>0</TotalTime>
  <Pages>16</Pages>
  <Words>860</Words>
  <Characters>5252</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Kommunernes Landsforening</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Lennart Christoffersen</dc:creator>
  <cp:lastModifiedBy>Jasper Ploug Hansen</cp:lastModifiedBy>
  <cp:revision>3</cp:revision>
  <cp:lastPrinted>2021-08-10T06:24:00Z</cp:lastPrinted>
  <dcterms:created xsi:type="dcterms:W3CDTF">2022-03-11T12:48:00Z</dcterms:created>
  <dcterms:modified xsi:type="dcterms:W3CDTF">2022-03-28T13:38:00Z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ombitTemplate">
    <vt:bool>true</vt:bool>
  </property>
  <property fmtid="{D5CDD505-2E9C-101B-9397-08002B2CF9AE}" pid="3" name="ContentTypeId">
    <vt:lpwstr>0x01010006F146C0F3FCBC4499C6E9E628AA246F</vt:lpwstr>
  </property>
  <property fmtid="{D5CDD505-2E9C-101B-9397-08002B2CF9AE}" pid="4" name="_dlc_DocIdItemGuid">
    <vt:lpwstr>32eb4dac-3b4c-4054-96e2-9d395d50a16a</vt:lpwstr>
  </property>
  <property fmtid="{D5CDD505-2E9C-101B-9397-08002B2CF9AE}" pid="5" name="Leverancetype">
    <vt:lpwstr>1573;#Brev/korrespondance|90f17780-bf78-42ce-8fb3-7341a58b8600</vt:lpwstr>
  </property>
  <property fmtid="{D5CDD505-2E9C-101B-9397-08002B2CF9AE}" pid="6" name="Interessenter">
    <vt:lpwstr>1683;#Ekstern|95ef43ab-9e36-4dab-816d-0787e44693bc</vt:lpwstr>
  </property>
  <property fmtid="{D5CDD505-2E9C-101B-9397-08002B2CF9AE}" pid="7" name="Leveranceemne">
    <vt:lpwstr>1582;#Test/prøver|0bab8336-5e8b-4f13-b5bd-6314de0e9c3b</vt:lpwstr>
  </property>
</Properties>
</file>